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9D06E" w14:textId="77777777" w:rsidR="00E56D9C" w:rsidRDefault="00E56D9C" w:rsidP="00E56D9C">
      <w:pPr>
        <w:tabs>
          <w:tab w:val="left" w:pos="567"/>
        </w:tabs>
        <w:spacing w:after="0" w:line="240" w:lineRule="auto"/>
        <w:ind w:left="927" w:right="-6"/>
        <w:rPr>
          <w:rFonts w:ascii="Gill Sans MT" w:hAnsi="Gill Sans MT"/>
          <w:b/>
          <w:bCs/>
          <w:sz w:val="21"/>
          <w:szCs w:val="21"/>
        </w:rPr>
      </w:pPr>
      <w:r>
        <w:rPr>
          <w:rFonts w:ascii="Gill Sans MT" w:hAnsi="Gill Sans MT"/>
          <w:b/>
          <w:bCs/>
          <w:sz w:val="21"/>
          <w:szCs w:val="21"/>
        </w:rPr>
        <w:t xml:space="preserve">                                          </w:t>
      </w:r>
    </w:p>
    <w:p w14:paraId="4D933314" w14:textId="26352D55" w:rsidR="00651059" w:rsidRDefault="00651059" w:rsidP="00E56D9C">
      <w:pPr>
        <w:tabs>
          <w:tab w:val="left" w:pos="567"/>
        </w:tabs>
        <w:spacing w:after="0" w:line="240" w:lineRule="auto"/>
        <w:ind w:left="927" w:right="-6"/>
        <w:rPr>
          <w:noProof/>
        </w:rPr>
      </w:pPr>
    </w:p>
    <w:p w14:paraId="083F0CD2" w14:textId="39E5B455" w:rsidR="00E56D9C" w:rsidRDefault="004B0EF9" w:rsidP="00682347">
      <w:pPr>
        <w:tabs>
          <w:tab w:val="left" w:pos="567"/>
        </w:tabs>
        <w:spacing w:after="0" w:line="240" w:lineRule="auto"/>
        <w:ind w:left="927" w:right="-6"/>
        <w:jc w:val="center"/>
        <w:rPr>
          <w:rFonts w:ascii="Gill Sans MT" w:hAnsi="Gill Sans MT"/>
          <w:b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82085C" wp14:editId="30738665">
            <wp:simplePos x="0" y="0"/>
            <wp:positionH relativeFrom="column">
              <wp:posOffset>1261110</wp:posOffset>
            </wp:positionH>
            <wp:positionV relativeFrom="paragraph">
              <wp:posOffset>127635</wp:posOffset>
            </wp:positionV>
            <wp:extent cx="5495925" cy="3514725"/>
            <wp:effectExtent l="0" t="0" r="9525" b="952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22" t="7156" r="5991" b="17394"/>
                    <a:stretch/>
                  </pic:blipFill>
                  <pic:spPr bwMode="auto">
                    <a:xfrm>
                      <a:off x="0" y="0"/>
                      <a:ext cx="549592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0EF9">
        <w:rPr>
          <w:rFonts w:ascii="Gill Sans MT" w:hAnsi="Gill Sans MT"/>
          <w:b/>
          <w:bCs/>
          <w:sz w:val="24"/>
          <w:szCs w:val="24"/>
        </w:rPr>
        <w:t xml:space="preserve">Product </w:t>
      </w:r>
      <w:proofErr w:type="spellStart"/>
      <w:r w:rsidR="0079209A">
        <w:rPr>
          <w:rFonts w:ascii="Gill Sans MT" w:hAnsi="Gill Sans MT"/>
          <w:b/>
          <w:bCs/>
          <w:sz w:val="24"/>
          <w:szCs w:val="24"/>
        </w:rPr>
        <w:t>c</w:t>
      </w:r>
      <w:r w:rsidRPr="004B0EF9">
        <w:rPr>
          <w:rFonts w:ascii="Gill Sans MT" w:hAnsi="Gill Sans MT"/>
          <w:b/>
          <w:bCs/>
          <w:sz w:val="24"/>
          <w:szCs w:val="24"/>
        </w:rPr>
        <w:t>ard</w:t>
      </w:r>
      <w:proofErr w:type="spellEnd"/>
      <w:r w:rsidR="0079209A">
        <w:rPr>
          <w:rFonts w:ascii="Gill Sans MT" w:hAnsi="Gill Sans MT"/>
          <w:b/>
          <w:bCs/>
          <w:sz w:val="24"/>
          <w:szCs w:val="24"/>
        </w:rPr>
        <w:t xml:space="preserve"> </w:t>
      </w:r>
      <w:r w:rsidR="0079209A">
        <w:rPr>
          <w:rFonts w:ascii="Gill Sans MT" w:hAnsi="Gill Sans MT"/>
          <w:b/>
          <w:color w:val="000000"/>
          <w:sz w:val="24"/>
          <w:szCs w:val="24"/>
        </w:rPr>
        <w:t>TWIST</w:t>
      </w:r>
      <w:r w:rsidR="0079209A" w:rsidRPr="003A6AF8">
        <w:rPr>
          <w:rFonts w:ascii="Gill Sans MT" w:hAnsi="Gill Sans MT"/>
          <w:b/>
          <w:color w:val="000000"/>
          <w:sz w:val="24"/>
          <w:szCs w:val="24"/>
        </w:rPr>
        <w:t xml:space="preserve"> </w:t>
      </w:r>
      <w:r w:rsidR="0079209A">
        <w:rPr>
          <w:rFonts w:ascii="Gill Sans MT" w:hAnsi="Gill Sans MT"/>
          <w:b/>
          <w:color w:val="000000"/>
          <w:sz w:val="24"/>
          <w:szCs w:val="24"/>
        </w:rPr>
        <w:t>TOWER</w:t>
      </w:r>
    </w:p>
    <w:p w14:paraId="219C5B1E" w14:textId="7B221F5B" w:rsidR="00E56D9C" w:rsidRPr="003A6AF8" w:rsidRDefault="0079209A" w:rsidP="00682347">
      <w:pPr>
        <w:tabs>
          <w:tab w:val="left" w:pos="567"/>
        </w:tabs>
        <w:spacing w:after="0" w:line="240" w:lineRule="auto"/>
        <w:ind w:left="927" w:right="-6"/>
        <w:jc w:val="center"/>
        <w:rPr>
          <w:rFonts w:ascii="Gill Sans MT" w:hAnsi="Gill Sans MT"/>
          <w:b/>
          <w:color w:val="000000"/>
          <w:sz w:val="24"/>
          <w:szCs w:val="24"/>
        </w:rPr>
      </w:pPr>
      <w:proofErr w:type="spellStart"/>
      <w:r>
        <w:rPr>
          <w:rFonts w:ascii="Gill Sans MT" w:hAnsi="Gill Sans MT"/>
          <w:b/>
          <w:color w:val="000000"/>
          <w:sz w:val="24"/>
          <w:szCs w:val="24"/>
        </w:rPr>
        <w:t>C</w:t>
      </w:r>
      <w:r w:rsidR="004B0EF9">
        <w:rPr>
          <w:rFonts w:ascii="Gill Sans MT" w:hAnsi="Gill Sans MT"/>
          <w:b/>
          <w:color w:val="000000"/>
          <w:sz w:val="24"/>
          <w:szCs w:val="24"/>
        </w:rPr>
        <w:t>at</w:t>
      </w:r>
      <w:proofErr w:type="spellEnd"/>
      <w:r w:rsidR="003126A9">
        <w:rPr>
          <w:rFonts w:ascii="Gill Sans MT" w:hAnsi="Gill Sans MT"/>
          <w:b/>
          <w:color w:val="000000"/>
          <w:sz w:val="24"/>
          <w:szCs w:val="24"/>
        </w:rPr>
        <w:t>.</w:t>
      </w:r>
      <w:r w:rsidR="004B0EF9">
        <w:rPr>
          <w:rFonts w:ascii="Gill Sans MT" w:hAnsi="Gill Sans MT"/>
          <w:b/>
          <w:color w:val="000000"/>
          <w:sz w:val="24"/>
          <w:szCs w:val="24"/>
        </w:rPr>
        <w:t xml:space="preserve"> no</w:t>
      </w:r>
      <w:r w:rsidR="00E56D9C" w:rsidRPr="003A6AF8">
        <w:rPr>
          <w:rFonts w:ascii="Gill Sans MT" w:hAnsi="Gill Sans MT"/>
          <w:b/>
          <w:color w:val="000000"/>
          <w:sz w:val="24"/>
          <w:szCs w:val="24"/>
        </w:rPr>
        <w:t xml:space="preserve">. </w:t>
      </w:r>
      <w:r w:rsidR="00E56D9C">
        <w:rPr>
          <w:rFonts w:ascii="Gill Sans MT" w:hAnsi="Gill Sans MT"/>
          <w:b/>
          <w:color w:val="000000"/>
          <w:sz w:val="24"/>
          <w:szCs w:val="24"/>
        </w:rPr>
        <w:t>16</w:t>
      </w:r>
      <w:r w:rsidR="00651059">
        <w:rPr>
          <w:rFonts w:ascii="Gill Sans MT" w:hAnsi="Gill Sans MT"/>
          <w:b/>
          <w:color w:val="000000"/>
          <w:sz w:val="24"/>
          <w:szCs w:val="24"/>
        </w:rPr>
        <w:t>3</w:t>
      </w:r>
      <w:r w:rsidR="00E56D9C">
        <w:rPr>
          <w:rFonts w:ascii="Gill Sans MT" w:hAnsi="Gill Sans MT"/>
          <w:b/>
          <w:color w:val="000000"/>
          <w:sz w:val="24"/>
          <w:szCs w:val="24"/>
        </w:rPr>
        <w:t>1</w:t>
      </w:r>
    </w:p>
    <w:p w14:paraId="06605BE7" w14:textId="77777777" w:rsidR="00E56D9C" w:rsidRDefault="00E56D9C" w:rsidP="00E56D9C">
      <w:pPr>
        <w:spacing w:after="0" w:line="240" w:lineRule="auto"/>
        <w:ind w:right="-6"/>
        <w:rPr>
          <w:rFonts w:ascii="Gill Sans MT" w:hAnsi="Gill Sans MT"/>
          <w:b/>
          <w:sz w:val="24"/>
          <w:szCs w:val="24"/>
        </w:rPr>
      </w:pPr>
    </w:p>
    <w:p w14:paraId="39B263C4" w14:textId="7A435DAF" w:rsidR="00E56D9C" w:rsidRDefault="00E56D9C" w:rsidP="00E56D9C">
      <w:pPr>
        <w:spacing w:after="0" w:line="240" w:lineRule="auto"/>
        <w:ind w:right="-6"/>
        <w:rPr>
          <w:rFonts w:ascii="Gill Sans MT" w:hAnsi="Gill Sans MT"/>
          <w:b/>
          <w:sz w:val="24"/>
          <w:szCs w:val="24"/>
        </w:rPr>
      </w:pPr>
    </w:p>
    <w:p w14:paraId="15A11EB3" w14:textId="77777777" w:rsidR="00E56D9C" w:rsidRDefault="00E56D9C" w:rsidP="00E56D9C">
      <w:pPr>
        <w:spacing w:after="0" w:line="240" w:lineRule="auto"/>
        <w:ind w:right="-6"/>
        <w:rPr>
          <w:rFonts w:ascii="Gill Sans MT" w:hAnsi="Gill Sans MT"/>
          <w:b/>
          <w:sz w:val="24"/>
          <w:szCs w:val="24"/>
        </w:rPr>
      </w:pPr>
    </w:p>
    <w:tbl>
      <w:tblPr>
        <w:tblW w:w="10597" w:type="dxa"/>
        <w:tblLook w:val="04A0" w:firstRow="1" w:lastRow="0" w:firstColumn="1" w:lastColumn="0" w:noHBand="0" w:noVBand="1"/>
      </w:tblPr>
      <w:tblGrid>
        <w:gridCol w:w="4077"/>
        <w:gridCol w:w="6520"/>
      </w:tblGrid>
      <w:tr w:rsidR="00E56D9C" w:rsidRPr="00447DBA" w14:paraId="57B06BD3" w14:textId="77777777" w:rsidTr="00834A07">
        <w:tc>
          <w:tcPr>
            <w:tcW w:w="4077" w:type="dxa"/>
            <w:shd w:val="clear" w:color="auto" w:fill="auto"/>
            <w:vAlign w:val="center"/>
          </w:tcPr>
          <w:p w14:paraId="61237FC2" w14:textId="1EE447F1" w:rsidR="00E56D9C" w:rsidRPr="00447DBA" w:rsidRDefault="0079209A" w:rsidP="00834A07">
            <w:pPr>
              <w:tabs>
                <w:tab w:val="left" w:pos="567"/>
              </w:tabs>
              <w:spacing w:after="0" w:line="240" w:lineRule="auto"/>
              <w:rPr>
                <w:rFonts w:ascii="Gill Sans MT" w:hAnsi="Gill Sans MT"/>
                <w:color w:val="000000"/>
                <w:sz w:val="24"/>
                <w:szCs w:val="24"/>
              </w:rPr>
            </w:pPr>
            <w:r>
              <w:rPr>
                <w:rFonts w:ascii="Gill Sans MT" w:hAnsi="Gill Sans MT"/>
                <w:b/>
                <w:color w:val="000000"/>
                <w:sz w:val="24"/>
                <w:szCs w:val="24"/>
              </w:rPr>
              <w:t xml:space="preserve">Device </w:t>
            </w:r>
            <w:proofErr w:type="spellStart"/>
            <w:r>
              <w:rPr>
                <w:rFonts w:ascii="Gill Sans MT" w:hAnsi="Gill Sans MT"/>
                <w:b/>
                <w:color w:val="000000"/>
                <w:sz w:val="24"/>
                <w:szCs w:val="24"/>
              </w:rPr>
              <w:t>d</w:t>
            </w:r>
            <w:r w:rsidR="00413D0F">
              <w:rPr>
                <w:rFonts w:ascii="Gill Sans MT" w:hAnsi="Gill Sans MT"/>
                <w:b/>
                <w:color w:val="000000"/>
                <w:sz w:val="24"/>
                <w:szCs w:val="24"/>
              </w:rPr>
              <w:t>i</w:t>
            </w:r>
            <w:r w:rsidR="004B0EF9">
              <w:rPr>
                <w:rFonts w:ascii="Gill Sans MT" w:hAnsi="Gill Sans MT"/>
                <w:b/>
                <w:color w:val="000000"/>
                <w:sz w:val="24"/>
                <w:szCs w:val="24"/>
              </w:rPr>
              <w:t>mensions</w:t>
            </w:r>
            <w:proofErr w:type="spellEnd"/>
            <w:r w:rsidR="00E56D9C" w:rsidRPr="0016568F">
              <w:rPr>
                <w:rFonts w:ascii="Gill Sans MT" w:hAnsi="Gill Sans MT"/>
                <w:b/>
                <w:color w:val="000000"/>
                <w:sz w:val="24"/>
                <w:szCs w:val="24"/>
              </w:rPr>
              <w:t>:</w:t>
            </w:r>
            <w:r w:rsidR="00E56D9C" w:rsidRPr="00447DBA">
              <w:rPr>
                <w:rFonts w:ascii="Gill Sans MT" w:hAnsi="Gill Sans MT"/>
                <w:color w:val="000000"/>
                <w:sz w:val="24"/>
                <w:szCs w:val="24"/>
              </w:rPr>
              <w:t xml:space="preserve"> </w:t>
            </w:r>
          </w:p>
          <w:p w14:paraId="646C7529" w14:textId="77777777" w:rsidR="004B0EF9" w:rsidRPr="004B0EF9" w:rsidRDefault="004B0EF9" w:rsidP="004B0EF9">
            <w:pPr>
              <w:tabs>
                <w:tab w:val="left" w:pos="567"/>
              </w:tabs>
              <w:spacing w:after="0" w:line="240" w:lineRule="auto"/>
              <w:rPr>
                <w:rFonts w:ascii="Gill Sans MT" w:hAnsi="Gill Sans MT"/>
                <w:color w:val="000000"/>
                <w:sz w:val="24"/>
                <w:szCs w:val="24"/>
              </w:rPr>
            </w:pPr>
            <w:proofErr w:type="spellStart"/>
            <w:r w:rsidRPr="004B0EF9">
              <w:rPr>
                <w:rFonts w:ascii="Gill Sans MT" w:hAnsi="Gill Sans MT"/>
                <w:color w:val="000000"/>
                <w:sz w:val="24"/>
                <w:szCs w:val="24"/>
              </w:rPr>
              <w:t>Length</w:t>
            </w:r>
            <w:proofErr w:type="spellEnd"/>
            <w:r w:rsidRPr="004B0EF9">
              <w:rPr>
                <w:rFonts w:ascii="Gill Sans MT" w:hAnsi="Gill Sans MT"/>
                <w:color w:val="000000"/>
                <w:sz w:val="24"/>
                <w:szCs w:val="24"/>
              </w:rPr>
              <w:t>: 9.3m</w:t>
            </w:r>
          </w:p>
          <w:p w14:paraId="2FD7989C" w14:textId="77777777" w:rsidR="004B0EF9" w:rsidRPr="004B0EF9" w:rsidRDefault="004B0EF9" w:rsidP="004B0EF9">
            <w:pPr>
              <w:tabs>
                <w:tab w:val="left" w:pos="567"/>
              </w:tabs>
              <w:spacing w:after="0" w:line="240" w:lineRule="auto"/>
              <w:rPr>
                <w:rFonts w:ascii="Gill Sans MT" w:hAnsi="Gill Sans MT"/>
                <w:color w:val="000000"/>
                <w:sz w:val="24"/>
                <w:szCs w:val="24"/>
              </w:rPr>
            </w:pPr>
            <w:proofErr w:type="spellStart"/>
            <w:r w:rsidRPr="004B0EF9">
              <w:rPr>
                <w:rFonts w:ascii="Gill Sans MT" w:hAnsi="Gill Sans MT"/>
                <w:color w:val="000000"/>
                <w:sz w:val="24"/>
                <w:szCs w:val="24"/>
              </w:rPr>
              <w:t>Width</w:t>
            </w:r>
            <w:proofErr w:type="spellEnd"/>
            <w:r w:rsidRPr="004B0EF9">
              <w:rPr>
                <w:rFonts w:ascii="Gill Sans MT" w:hAnsi="Gill Sans MT"/>
                <w:color w:val="000000"/>
                <w:sz w:val="24"/>
                <w:szCs w:val="24"/>
              </w:rPr>
              <w:t>: 5.0m</w:t>
            </w:r>
          </w:p>
          <w:p w14:paraId="7D067607" w14:textId="77777777" w:rsidR="004B0EF9" w:rsidRPr="004B0EF9" w:rsidRDefault="004B0EF9" w:rsidP="004B0EF9">
            <w:pPr>
              <w:tabs>
                <w:tab w:val="left" w:pos="567"/>
              </w:tabs>
              <w:spacing w:after="0" w:line="240" w:lineRule="auto"/>
              <w:rPr>
                <w:rFonts w:ascii="Gill Sans MT" w:hAnsi="Gill Sans MT"/>
                <w:color w:val="000000"/>
                <w:sz w:val="24"/>
                <w:szCs w:val="24"/>
              </w:rPr>
            </w:pPr>
            <w:proofErr w:type="spellStart"/>
            <w:r w:rsidRPr="004B0EF9">
              <w:rPr>
                <w:rFonts w:ascii="Gill Sans MT" w:hAnsi="Gill Sans MT"/>
                <w:color w:val="000000"/>
                <w:sz w:val="24"/>
                <w:szCs w:val="24"/>
              </w:rPr>
              <w:t>Height</w:t>
            </w:r>
            <w:proofErr w:type="spellEnd"/>
            <w:r w:rsidRPr="004B0EF9">
              <w:rPr>
                <w:rFonts w:ascii="Gill Sans MT" w:hAnsi="Gill Sans MT"/>
                <w:color w:val="000000"/>
                <w:sz w:val="24"/>
                <w:szCs w:val="24"/>
              </w:rPr>
              <w:t>: 5.0m</w:t>
            </w:r>
          </w:p>
          <w:p w14:paraId="7BEAF72E" w14:textId="77777777" w:rsidR="004B0EF9" w:rsidRPr="004B0EF9" w:rsidRDefault="004B0EF9" w:rsidP="004B0EF9">
            <w:pPr>
              <w:tabs>
                <w:tab w:val="left" w:pos="567"/>
              </w:tabs>
              <w:spacing w:after="0" w:line="240" w:lineRule="auto"/>
              <w:rPr>
                <w:rFonts w:ascii="Gill Sans MT" w:hAnsi="Gill Sans MT"/>
                <w:color w:val="000000"/>
                <w:sz w:val="24"/>
                <w:szCs w:val="24"/>
              </w:rPr>
            </w:pPr>
            <w:r w:rsidRPr="004B0EF9">
              <w:rPr>
                <w:rFonts w:ascii="Gill Sans MT" w:hAnsi="Gill Sans MT"/>
                <w:color w:val="000000"/>
                <w:sz w:val="24"/>
                <w:szCs w:val="24"/>
              </w:rPr>
              <w:t xml:space="preserve">Minimum </w:t>
            </w:r>
            <w:proofErr w:type="spellStart"/>
            <w:r w:rsidRPr="004B0EF9">
              <w:rPr>
                <w:rFonts w:ascii="Gill Sans MT" w:hAnsi="Gill Sans MT"/>
                <w:color w:val="000000"/>
                <w:sz w:val="24"/>
                <w:szCs w:val="24"/>
              </w:rPr>
              <w:t>space</w:t>
            </w:r>
            <w:proofErr w:type="spellEnd"/>
            <w:r w:rsidRPr="004B0EF9">
              <w:rPr>
                <w:rFonts w:ascii="Gill Sans MT" w:hAnsi="Gill Sans MT"/>
                <w:color w:val="000000"/>
                <w:sz w:val="24"/>
                <w:szCs w:val="24"/>
              </w:rPr>
              <w:t>: 13.0m x 8.4m</w:t>
            </w:r>
          </w:p>
          <w:p w14:paraId="00199DAB" w14:textId="77777777" w:rsidR="004B0EF9" w:rsidRPr="004B0EF9" w:rsidRDefault="004B0EF9" w:rsidP="004B0EF9">
            <w:pPr>
              <w:tabs>
                <w:tab w:val="left" w:pos="567"/>
              </w:tabs>
              <w:spacing w:after="0" w:line="240" w:lineRule="auto"/>
              <w:rPr>
                <w:rFonts w:ascii="Gill Sans MT" w:hAnsi="Gill Sans MT"/>
                <w:color w:val="000000"/>
                <w:sz w:val="24"/>
                <w:szCs w:val="24"/>
              </w:rPr>
            </w:pPr>
            <w:r w:rsidRPr="004B0EF9">
              <w:rPr>
                <w:rFonts w:ascii="Gill Sans MT" w:hAnsi="Gill Sans MT"/>
                <w:color w:val="000000"/>
                <w:sz w:val="24"/>
                <w:szCs w:val="24"/>
              </w:rPr>
              <w:t xml:space="preserve">Age </w:t>
            </w:r>
            <w:proofErr w:type="spellStart"/>
            <w:r w:rsidRPr="004B0EF9">
              <w:rPr>
                <w:rFonts w:ascii="Gill Sans MT" w:hAnsi="Gill Sans MT"/>
                <w:color w:val="000000"/>
                <w:sz w:val="24"/>
                <w:szCs w:val="24"/>
              </w:rPr>
              <w:t>group</w:t>
            </w:r>
            <w:proofErr w:type="spellEnd"/>
            <w:r w:rsidRPr="004B0EF9">
              <w:rPr>
                <w:rFonts w:ascii="Gill Sans MT" w:hAnsi="Gill Sans MT"/>
                <w:color w:val="000000"/>
                <w:sz w:val="24"/>
                <w:szCs w:val="24"/>
              </w:rPr>
              <w:t xml:space="preserve">: 5 to 14 </w:t>
            </w:r>
            <w:proofErr w:type="spellStart"/>
            <w:r w:rsidRPr="004B0EF9">
              <w:rPr>
                <w:rFonts w:ascii="Gill Sans MT" w:hAnsi="Gill Sans MT"/>
                <w:color w:val="000000"/>
                <w:sz w:val="24"/>
                <w:szCs w:val="24"/>
              </w:rPr>
              <w:t>years</w:t>
            </w:r>
            <w:proofErr w:type="spellEnd"/>
          </w:p>
          <w:p w14:paraId="71C269A2" w14:textId="77777777" w:rsidR="004B0EF9" w:rsidRPr="004B0EF9" w:rsidRDefault="004B0EF9" w:rsidP="004B0EF9">
            <w:pPr>
              <w:tabs>
                <w:tab w:val="left" w:pos="567"/>
              </w:tabs>
              <w:spacing w:after="0" w:line="240" w:lineRule="auto"/>
              <w:rPr>
                <w:rFonts w:ascii="Gill Sans MT" w:hAnsi="Gill Sans MT"/>
                <w:color w:val="000000"/>
                <w:sz w:val="24"/>
                <w:szCs w:val="24"/>
              </w:rPr>
            </w:pPr>
            <w:r w:rsidRPr="004B0EF9">
              <w:rPr>
                <w:rFonts w:ascii="Gill Sans MT" w:hAnsi="Gill Sans MT"/>
                <w:color w:val="000000"/>
                <w:sz w:val="24"/>
                <w:szCs w:val="24"/>
              </w:rPr>
              <w:t xml:space="preserve">Depth of </w:t>
            </w:r>
            <w:proofErr w:type="spellStart"/>
            <w:r w:rsidRPr="004B0EF9">
              <w:rPr>
                <w:rFonts w:ascii="Gill Sans MT" w:hAnsi="Gill Sans MT"/>
                <w:color w:val="000000"/>
                <w:sz w:val="24"/>
                <w:szCs w:val="24"/>
              </w:rPr>
              <w:t>foundation</w:t>
            </w:r>
            <w:proofErr w:type="spellEnd"/>
            <w:r w:rsidRPr="004B0EF9">
              <w:rPr>
                <w:rFonts w:ascii="Gill Sans MT" w:hAnsi="Gill Sans MT"/>
                <w:color w:val="000000"/>
                <w:sz w:val="24"/>
                <w:szCs w:val="24"/>
              </w:rPr>
              <w:t>: 1,0m</w:t>
            </w:r>
          </w:p>
          <w:p w14:paraId="3C9E42D6" w14:textId="4A5B54C1" w:rsidR="00E56D9C" w:rsidRPr="0016568F" w:rsidRDefault="004B0EF9" w:rsidP="004B0EF9">
            <w:pPr>
              <w:tabs>
                <w:tab w:val="left" w:pos="567"/>
              </w:tabs>
              <w:spacing w:after="0" w:line="240" w:lineRule="auto"/>
              <w:rPr>
                <w:rFonts w:ascii="Gill Sans MT" w:hAnsi="Gill Sans MT"/>
                <w:color w:val="000000"/>
                <w:sz w:val="24"/>
                <w:szCs w:val="24"/>
              </w:rPr>
            </w:pPr>
            <w:proofErr w:type="spellStart"/>
            <w:r w:rsidRPr="004B0EF9">
              <w:rPr>
                <w:rFonts w:ascii="Gill Sans MT" w:hAnsi="Gill Sans MT"/>
                <w:color w:val="000000"/>
                <w:sz w:val="24"/>
                <w:szCs w:val="24"/>
              </w:rPr>
              <w:t>Free</w:t>
            </w:r>
            <w:proofErr w:type="spellEnd"/>
            <w:r w:rsidRPr="004B0EF9">
              <w:rPr>
                <w:rFonts w:ascii="Gill Sans MT" w:hAnsi="Gill Sans 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0EF9">
              <w:rPr>
                <w:rFonts w:ascii="Gill Sans MT" w:hAnsi="Gill Sans MT"/>
                <w:color w:val="000000"/>
                <w:sz w:val="24"/>
                <w:szCs w:val="24"/>
              </w:rPr>
              <w:t>fall</w:t>
            </w:r>
            <w:proofErr w:type="spellEnd"/>
            <w:r w:rsidRPr="004B0EF9">
              <w:rPr>
                <w:rFonts w:ascii="Gill Sans MT" w:hAnsi="Gill Sans 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0EF9">
              <w:rPr>
                <w:rFonts w:ascii="Gill Sans MT" w:hAnsi="Gill Sans MT"/>
                <w:color w:val="000000"/>
                <w:sz w:val="24"/>
                <w:szCs w:val="24"/>
              </w:rPr>
              <w:t>height</w:t>
            </w:r>
            <w:proofErr w:type="spellEnd"/>
            <w:r w:rsidRPr="004B0EF9">
              <w:rPr>
                <w:rFonts w:ascii="Gill Sans MT" w:hAnsi="Gill Sans MT"/>
                <w:color w:val="000000"/>
                <w:sz w:val="24"/>
                <w:szCs w:val="24"/>
              </w:rPr>
              <w:t>: 1,8m</w:t>
            </w:r>
          </w:p>
          <w:p w14:paraId="1E76DAA5" w14:textId="77777777" w:rsidR="00E56D9C" w:rsidRPr="0016568F" w:rsidRDefault="00E56D9C" w:rsidP="00834A07">
            <w:pPr>
              <w:tabs>
                <w:tab w:val="left" w:pos="567"/>
              </w:tabs>
              <w:spacing w:after="0" w:line="240" w:lineRule="auto"/>
              <w:rPr>
                <w:rFonts w:ascii="Gill Sans MT" w:hAnsi="Gill Sans MT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50AEA9AE" w14:textId="0C60EABE" w:rsidR="00E56D9C" w:rsidRPr="0016568F" w:rsidRDefault="00E56D9C" w:rsidP="00834A07">
            <w:pPr>
              <w:tabs>
                <w:tab w:val="left" w:pos="567"/>
              </w:tabs>
              <w:spacing w:after="0" w:line="240" w:lineRule="auto"/>
              <w:rPr>
                <w:rFonts w:ascii="Gill Sans MT" w:hAnsi="Gill Sans MT"/>
                <w:color w:val="000000"/>
                <w:sz w:val="24"/>
                <w:szCs w:val="24"/>
              </w:rPr>
            </w:pPr>
          </w:p>
        </w:tc>
      </w:tr>
    </w:tbl>
    <w:p w14:paraId="262561E9" w14:textId="77777777" w:rsidR="00E56D9C" w:rsidRPr="0016568F" w:rsidRDefault="00E56D9C" w:rsidP="00E56D9C">
      <w:pPr>
        <w:tabs>
          <w:tab w:val="left" w:pos="567"/>
        </w:tabs>
        <w:spacing w:after="0" w:line="240" w:lineRule="auto"/>
        <w:rPr>
          <w:rFonts w:ascii="Gill Sans MT" w:hAnsi="Gill Sans MT"/>
          <w:b/>
          <w:bCs/>
          <w:color w:val="000000"/>
          <w:sz w:val="24"/>
          <w:szCs w:val="24"/>
        </w:rPr>
      </w:pPr>
    </w:p>
    <w:p w14:paraId="0329DC79" w14:textId="77777777" w:rsidR="00E56D9C" w:rsidRDefault="00E56D9C" w:rsidP="00E56D9C">
      <w:pPr>
        <w:tabs>
          <w:tab w:val="left" w:pos="567"/>
        </w:tabs>
        <w:spacing w:after="0" w:line="240" w:lineRule="auto"/>
        <w:rPr>
          <w:rFonts w:ascii="Gill Sans MT" w:hAnsi="Gill Sans MT"/>
          <w:b/>
          <w:bCs/>
          <w:color w:val="000000"/>
          <w:sz w:val="24"/>
          <w:szCs w:val="24"/>
        </w:rPr>
      </w:pPr>
    </w:p>
    <w:p w14:paraId="77FBC39A" w14:textId="77777777" w:rsidR="00E56D9C" w:rsidRDefault="00E56D9C" w:rsidP="00E56D9C">
      <w:pPr>
        <w:tabs>
          <w:tab w:val="left" w:pos="567"/>
        </w:tabs>
        <w:spacing w:after="0" w:line="240" w:lineRule="auto"/>
        <w:rPr>
          <w:rFonts w:ascii="Gill Sans MT" w:hAnsi="Gill Sans MT"/>
          <w:b/>
          <w:bCs/>
          <w:color w:val="000000"/>
          <w:sz w:val="24"/>
          <w:szCs w:val="24"/>
        </w:rPr>
      </w:pPr>
    </w:p>
    <w:p w14:paraId="108BED40" w14:textId="77777777" w:rsidR="00E56D9C" w:rsidRDefault="00E56D9C" w:rsidP="00E56D9C">
      <w:pPr>
        <w:tabs>
          <w:tab w:val="left" w:pos="567"/>
        </w:tabs>
        <w:spacing w:after="0" w:line="240" w:lineRule="auto"/>
        <w:rPr>
          <w:rFonts w:ascii="Gill Sans MT" w:hAnsi="Gill Sans MT"/>
          <w:b/>
          <w:bCs/>
          <w:color w:val="000000"/>
          <w:sz w:val="24"/>
          <w:szCs w:val="24"/>
        </w:rPr>
      </w:pPr>
    </w:p>
    <w:p w14:paraId="631975DB" w14:textId="77777777" w:rsidR="00E56D9C" w:rsidRDefault="00E56D9C" w:rsidP="00E56D9C">
      <w:pPr>
        <w:tabs>
          <w:tab w:val="left" w:pos="567"/>
        </w:tabs>
        <w:spacing w:after="0" w:line="240" w:lineRule="auto"/>
        <w:rPr>
          <w:rFonts w:ascii="Gill Sans MT" w:hAnsi="Gill Sans MT"/>
          <w:b/>
          <w:bCs/>
          <w:color w:val="000000"/>
          <w:sz w:val="24"/>
          <w:szCs w:val="24"/>
        </w:rPr>
      </w:pPr>
    </w:p>
    <w:p w14:paraId="100B67AC" w14:textId="77777777" w:rsidR="004B0EF9" w:rsidRDefault="004B0EF9" w:rsidP="004B0EF9">
      <w:pPr>
        <w:tabs>
          <w:tab w:val="left" w:pos="567"/>
        </w:tabs>
        <w:spacing w:after="0" w:line="240" w:lineRule="auto"/>
        <w:jc w:val="both"/>
        <w:rPr>
          <w:rFonts w:ascii="Gill Sans MT" w:hAnsi="Gill Sans MT"/>
          <w:b/>
          <w:bCs/>
          <w:color w:val="000000"/>
          <w:sz w:val="24"/>
          <w:szCs w:val="24"/>
        </w:rPr>
      </w:pPr>
    </w:p>
    <w:p w14:paraId="0B5A0075" w14:textId="77777777" w:rsidR="004B0EF9" w:rsidRDefault="004B0EF9" w:rsidP="004B0EF9">
      <w:pPr>
        <w:tabs>
          <w:tab w:val="left" w:pos="567"/>
        </w:tabs>
        <w:spacing w:after="0" w:line="240" w:lineRule="auto"/>
        <w:jc w:val="both"/>
        <w:rPr>
          <w:rFonts w:ascii="Gill Sans MT" w:hAnsi="Gill Sans MT"/>
          <w:b/>
          <w:bCs/>
          <w:color w:val="000000"/>
          <w:sz w:val="24"/>
          <w:szCs w:val="24"/>
        </w:rPr>
      </w:pPr>
    </w:p>
    <w:p w14:paraId="474C41C6" w14:textId="12179C69" w:rsidR="004B0EF9" w:rsidRDefault="004B0EF9" w:rsidP="004B0EF9">
      <w:pPr>
        <w:tabs>
          <w:tab w:val="left" w:pos="567"/>
        </w:tabs>
        <w:spacing w:after="0" w:line="240" w:lineRule="auto"/>
        <w:jc w:val="both"/>
        <w:rPr>
          <w:rFonts w:ascii="Gill Sans MT" w:hAnsi="Gill Sans MT"/>
          <w:b/>
          <w:bCs/>
          <w:color w:val="000000"/>
          <w:sz w:val="24"/>
          <w:szCs w:val="24"/>
        </w:rPr>
      </w:pPr>
      <w:proofErr w:type="spellStart"/>
      <w:r w:rsidRPr="004B0EF9">
        <w:rPr>
          <w:rFonts w:ascii="Gill Sans MT" w:hAnsi="Gill Sans MT"/>
          <w:b/>
          <w:bCs/>
          <w:color w:val="000000"/>
          <w:sz w:val="24"/>
          <w:szCs w:val="24"/>
        </w:rPr>
        <w:t>Guidelines</w:t>
      </w:r>
      <w:proofErr w:type="spellEnd"/>
      <w:r w:rsidRPr="004B0EF9">
        <w:rPr>
          <w:rFonts w:ascii="Gill Sans MT" w:hAnsi="Gill Sans MT"/>
          <w:b/>
          <w:bCs/>
          <w:color w:val="000000"/>
          <w:sz w:val="24"/>
          <w:szCs w:val="24"/>
        </w:rPr>
        <w:t xml:space="preserve"> for materials and </w:t>
      </w:r>
      <w:proofErr w:type="spellStart"/>
      <w:r w:rsidRPr="004B0EF9">
        <w:rPr>
          <w:rFonts w:ascii="Gill Sans MT" w:hAnsi="Gill Sans MT"/>
          <w:b/>
          <w:bCs/>
          <w:color w:val="000000"/>
          <w:sz w:val="24"/>
          <w:szCs w:val="24"/>
        </w:rPr>
        <w:t>technology</w:t>
      </w:r>
      <w:proofErr w:type="spellEnd"/>
      <w:r w:rsidR="0079209A">
        <w:rPr>
          <w:rFonts w:ascii="Gill Sans MT" w:hAnsi="Gill Sans MT"/>
          <w:b/>
          <w:bCs/>
          <w:color w:val="000000"/>
          <w:sz w:val="24"/>
          <w:szCs w:val="24"/>
        </w:rPr>
        <w:t>.</w:t>
      </w:r>
    </w:p>
    <w:p w14:paraId="60442A11" w14:textId="6B4814A0" w:rsidR="004B0EF9" w:rsidRPr="004B0EF9" w:rsidRDefault="004B0EF9" w:rsidP="004B0EF9">
      <w:pPr>
        <w:tabs>
          <w:tab w:val="left" w:pos="567"/>
        </w:tabs>
        <w:spacing w:after="0" w:line="240" w:lineRule="auto"/>
        <w:jc w:val="both"/>
        <w:rPr>
          <w:rFonts w:ascii="Gill Sans MT" w:hAnsi="Gill Sans MT"/>
          <w:color w:val="000000"/>
          <w:sz w:val="24"/>
          <w:szCs w:val="24"/>
        </w:rPr>
      </w:pPr>
      <w:r w:rsidRPr="004B0EF9">
        <w:rPr>
          <w:rFonts w:ascii="Gill Sans MT" w:hAnsi="Gill Sans MT"/>
          <w:color w:val="000000"/>
          <w:sz w:val="24"/>
          <w:szCs w:val="24"/>
        </w:rPr>
        <w:t xml:space="preserve">TWIST TOWER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is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a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twisted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tower-shaped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device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. The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main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steel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structure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consists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of 5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steel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arches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,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made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of 139.7mm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diameter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tube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. The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arches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are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top-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mounted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to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two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steel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decagons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made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of 100x100mm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steel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yokes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. Steel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structure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protected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against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corrosion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by hot-dip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galvanising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and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powder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coating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. Platform and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roof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made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of 10mm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thick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HPL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board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for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outdoor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use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.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Polycarbonate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panels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in the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colours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of the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rainbow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are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installed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between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the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decagon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,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creating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an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indoor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viewing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area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with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amazing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light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reflections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. The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main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attraction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of the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viewing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area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is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a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tube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slide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made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of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polyethylene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with a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starting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section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at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a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height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of 3.0m. A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stainless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steel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railing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is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installed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inside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to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prevent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users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from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falling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.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An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irregularly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shaped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rope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net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extends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from the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bottom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of the platform,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divided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by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two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planes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made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of 10mm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thick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reinforced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rubber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matting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. On the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outside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of the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tower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,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two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entrance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nets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are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designed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in the form of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rope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trusses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. Down to the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rope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structure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additional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play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accessories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are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installed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>:</w:t>
      </w:r>
    </w:p>
    <w:p w14:paraId="320EB32E" w14:textId="77777777" w:rsidR="004B0EF9" w:rsidRPr="004B0EF9" w:rsidRDefault="004B0EF9" w:rsidP="004B0EF9">
      <w:pPr>
        <w:tabs>
          <w:tab w:val="left" w:pos="567"/>
        </w:tabs>
        <w:spacing w:after="0" w:line="240" w:lineRule="auto"/>
        <w:jc w:val="both"/>
        <w:rPr>
          <w:rFonts w:ascii="Gill Sans MT" w:hAnsi="Gill Sans MT"/>
          <w:color w:val="000000"/>
          <w:sz w:val="24"/>
          <w:szCs w:val="24"/>
        </w:rPr>
      </w:pPr>
      <w:r w:rsidRPr="004B0EF9">
        <w:rPr>
          <w:rFonts w:ascii="Gill Sans MT" w:hAnsi="Gill Sans MT"/>
          <w:color w:val="000000"/>
          <w:sz w:val="24"/>
          <w:szCs w:val="24"/>
        </w:rPr>
        <w:t xml:space="preserve">- 1x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climbing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rope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</w:p>
    <w:p w14:paraId="78FCBFDA" w14:textId="77777777" w:rsidR="004B0EF9" w:rsidRPr="004B0EF9" w:rsidRDefault="004B0EF9" w:rsidP="004B0EF9">
      <w:pPr>
        <w:tabs>
          <w:tab w:val="left" w:pos="567"/>
        </w:tabs>
        <w:spacing w:after="0" w:line="240" w:lineRule="auto"/>
        <w:jc w:val="both"/>
        <w:rPr>
          <w:rFonts w:ascii="Gill Sans MT" w:hAnsi="Gill Sans MT"/>
          <w:color w:val="000000"/>
          <w:sz w:val="24"/>
          <w:szCs w:val="24"/>
        </w:rPr>
      </w:pPr>
      <w:r w:rsidRPr="004B0EF9">
        <w:rPr>
          <w:rFonts w:ascii="Gill Sans MT" w:hAnsi="Gill Sans MT"/>
          <w:color w:val="000000"/>
          <w:sz w:val="24"/>
          <w:szCs w:val="24"/>
        </w:rPr>
        <w:t xml:space="preserve">- 1x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rope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ladder</w:t>
      </w:r>
      <w:proofErr w:type="spellEnd"/>
    </w:p>
    <w:p w14:paraId="13590DBA" w14:textId="77777777" w:rsidR="004B0EF9" w:rsidRPr="004B0EF9" w:rsidRDefault="004B0EF9" w:rsidP="004B0EF9">
      <w:pPr>
        <w:tabs>
          <w:tab w:val="left" w:pos="567"/>
        </w:tabs>
        <w:spacing w:after="0" w:line="240" w:lineRule="auto"/>
        <w:jc w:val="both"/>
        <w:rPr>
          <w:rFonts w:ascii="Gill Sans MT" w:hAnsi="Gill Sans MT"/>
          <w:color w:val="000000"/>
          <w:sz w:val="24"/>
          <w:szCs w:val="24"/>
        </w:rPr>
      </w:pPr>
      <w:r w:rsidRPr="004B0EF9">
        <w:rPr>
          <w:rFonts w:ascii="Gill Sans MT" w:hAnsi="Gill Sans MT"/>
          <w:color w:val="000000"/>
          <w:sz w:val="24"/>
          <w:szCs w:val="24"/>
        </w:rPr>
        <w:t xml:space="preserve">- 3 x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visual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panels</w:t>
      </w:r>
      <w:proofErr w:type="spellEnd"/>
    </w:p>
    <w:p w14:paraId="4CAE2876" w14:textId="77777777" w:rsidR="004B0EF9" w:rsidRDefault="004B0EF9" w:rsidP="004B0EF9">
      <w:pPr>
        <w:tabs>
          <w:tab w:val="left" w:pos="567"/>
        </w:tabs>
        <w:spacing w:after="0" w:line="240" w:lineRule="auto"/>
        <w:jc w:val="both"/>
        <w:rPr>
          <w:rFonts w:ascii="Gill Sans MT" w:hAnsi="Gill Sans MT"/>
          <w:color w:val="000000"/>
          <w:sz w:val="24"/>
          <w:szCs w:val="24"/>
        </w:rPr>
      </w:pPr>
      <w:r w:rsidRPr="004B0EF9">
        <w:rPr>
          <w:rFonts w:ascii="Gill Sans MT" w:hAnsi="Gill Sans MT"/>
          <w:color w:val="000000"/>
          <w:sz w:val="24"/>
          <w:szCs w:val="24"/>
        </w:rPr>
        <w:t xml:space="preserve">- 1 x seat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made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of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stainless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steel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circles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, with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an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infill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of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reinforced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rubber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matting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>.</w:t>
      </w:r>
    </w:p>
    <w:p w14:paraId="1B928C48" w14:textId="04CBBD69" w:rsidR="00E56D9C" w:rsidRDefault="004B0EF9" w:rsidP="00E56D9C">
      <w:pPr>
        <w:tabs>
          <w:tab w:val="left" w:pos="567"/>
        </w:tabs>
        <w:spacing w:after="0" w:line="240" w:lineRule="auto"/>
        <w:jc w:val="both"/>
        <w:rPr>
          <w:rFonts w:ascii="Gill Sans MT" w:hAnsi="Gill Sans MT"/>
          <w:color w:val="000000"/>
          <w:sz w:val="24"/>
          <w:szCs w:val="24"/>
        </w:rPr>
      </w:pPr>
      <w:r w:rsidRPr="004B0EF9">
        <w:rPr>
          <w:rFonts w:ascii="Gill Sans MT" w:hAnsi="Gill Sans MT"/>
          <w:color w:val="000000"/>
          <w:sz w:val="24"/>
          <w:szCs w:val="24"/>
        </w:rPr>
        <w:t xml:space="preserve">The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rope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elements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are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made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of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polyamide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,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braided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,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bonded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ropes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with a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diameter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of 18mm,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connected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with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fittings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made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of aluminium,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stainless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steel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and plastic. The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connection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of the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cable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net to the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steel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structure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is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ensured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by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elements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made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of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stainless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steel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,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galvanised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steel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and plastic. The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foundation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of the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steel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structure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is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made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as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reinforced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concrete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color w:val="000000"/>
          <w:sz w:val="24"/>
          <w:szCs w:val="24"/>
        </w:rPr>
        <w:t>footings</w:t>
      </w:r>
      <w:proofErr w:type="spellEnd"/>
      <w:r w:rsidRPr="004B0EF9">
        <w:rPr>
          <w:rFonts w:ascii="Gill Sans MT" w:hAnsi="Gill Sans MT"/>
          <w:color w:val="000000"/>
          <w:sz w:val="24"/>
          <w:szCs w:val="24"/>
        </w:rPr>
        <w:t>.</w:t>
      </w:r>
    </w:p>
    <w:p w14:paraId="5D7948AF" w14:textId="77777777" w:rsidR="004B0EF9" w:rsidRDefault="004B0EF9" w:rsidP="00E56D9C">
      <w:pPr>
        <w:tabs>
          <w:tab w:val="left" w:pos="567"/>
        </w:tabs>
        <w:spacing w:after="0" w:line="240" w:lineRule="auto"/>
        <w:jc w:val="both"/>
        <w:rPr>
          <w:rFonts w:ascii="Gill Sans MT" w:hAnsi="Gill Sans MT"/>
          <w:color w:val="000000"/>
          <w:sz w:val="24"/>
          <w:szCs w:val="24"/>
        </w:rPr>
      </w:pPr>
    </w:p>
    <w:p w14:paraId="3F734D62" w14:textId="566625E5" w:rsidR="00E56D9C" w:rsidRPr="004B0EF9" w:rsidRDefault="004B0EF9" w:rsidP="00E56D9C">
      <w:pPr>
        <w:spacing w:after="0" w:line="240" w:lineRule="auto"/>
        <w:ind w:right="-6"/>
        <w:jc w:val="both"/>
        <w:rPr>
          <w:rFonts w:ascii="Gill Sans MT" w:hAnsi="Gill Sans MT"/>
          <w:b/>
          <w:bCs/>
          <w:sz w:val="24"/>
          <w:szCs w:val="24"/>
        </w:rPr>
      </w:pPr>
      <w:r w:rsidRPr="004B0EF9">
        <w:rPr>
          <w:rFonts w:ascii="Gill Sans MT" w:hAnsi="Gill Sans MT"/>
          <w:b/>
          <w:bCs/>
          <w:color w:val="000000"/>
          <w:sz w:val="24"/>
          <w:szCs w:val="24"/>
        </w:rPr>
        <w:t xml:space="preserve">The </w:t>
      </w:r>
      <w:proofErr w:type="spellStart"/>
      <w:r w:rsidRPr="004B0EF9">
        <w:rPr>
          <w:rFonts w:ascii="Gill Sans MT" w:hAnsi="Gill Sans MT"/>
          <w:b/>
          <w:bCs/>
          <w:color w:val="000000"/>
          <w:sz w:val="24"/>
          <w:szCs w:val="24"/>
        </w:rPr>
        <w:t>fall</w:t>
      </w:r>
      <w:proofErr w:type="spellEnd"/>
      <w:r w:rsidRPr="004B0EF9">
        <w:rPr>
          <w:rFonts w:ascii="Gill Sans MT" w:hAnsi="Gill Sans MT"/>
          <w:b/>
          <w:bCs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b/>
          <w:bCs/>
          <w:color w:val="000000"/>
          <w:sz w:val="24"/>
          <w:szCs w:val="24"/>
        </w:rPr>
        <w:t>area</w:t>
      </w:r>
      <w:proofErr w:type="spellEnd"/>
      <w:r w:rsidRPr="004B0EF9">
        <w:rPr>
          <w:rFonts w:ascii="Gill Sans MT" w:hAnsi="Gill Sans MT"/>
          <w:b/>
          <w:bCs/>
          <w:color w:val="000000"/>
          <w:sz w:val="24"/>
          <w:szCs w:val="24"/>
        </w:rPr>
        <w:t xml:space="preserve"> of the </w:t>
      </w:r>
      <w:proofErr w:type="spellStart"/>
      <w:r w:rsidRPr="004B0EF9">
        <w:rPr>
          <w:rFonts w:ascii="Gill Sans MT" w:hAnsi="Gill Sans MT"/>
          <w:b/>
          <w:bCs/>
          <w:color w:val="000000"/>
          <w:sz w:val="24"/>
          <w:szCs w:val="24"/>
        </w:rPr>
        <w:t>device</w:t>
      </w:r>
      <w:proofErr w:type="spellEnd"/>
      <w:r w:rsidRPr="004B0EF9">
        <w:rPr>
          <w:rFonts w:ascii="Gill Sans MT" w:hAnsi="Gill Sans MT"/>
          <w:b/>
          <w:bCs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b/>
          <w:bCs/>
          <w:color w:val="000000"/>
          <w:sz w:val="24"/>
          <w:szCs w:val="24"/>
        </w:rPr>
        <w:t>should</w:t>
      </w:r>
      <w:proofErr w:type="spellEnd"/>
      <w:r w:rsidRPr="004B0EF9">
        <w:rPr>
          <w:rFonts w:ascii="Gill Sans MT" w:hAnsi="Gill Sans MT"/>
          <w:b/>
          <w:bCs/>
          <w:color w:val="000000"/>
          <w:sz w:val="24"/>
          <w:szCs w:val="24"/>
        </w:rPr>
        <w:t xml:space="preserve"> be </w:t>
      </w:r>
      <w:proofErr w:type="spellStart"/>
      <w:r w:rsidRPr="004B0EF9">
        <w:rPr>
          <w:rFonts w:ascii="Gill Sans MT" w:hAnsi="Gill Sans MT"/>
          <w:b/>
          <w:bCs/>
          <w:color w:val="000000"/>
          <w:sz w:val="24"/>
          <w:szCs w:val="24"/>
        </w:rPr>
        <w:t>constructed</w:t>
      </w:r>
      <w:proofErr w:type="spellEnd"/>
      <w:r w:rsidRPr="004B0EF9">
        <w:rPr>
          <w:rFonts w:ascii="Gill Sans MT" w:hAnsi="Gill Sans MT"/>
          <w:b/>
          <w:bCs/>
          <w:color w:val="000000"/>
          <w:sz w:val="24"/>
          <w:szCs w:val="24"/>
        </w:rPr>
        <w:t xml:space="preserve"> on a </w:t>
      </w:r>
      <w:proofErr w:type="spellStart"/>
      <w:r w:rsidRPr="004B0EF9">
        <w:rPr>
          <w:rFonts w:ascii="Gill Sans MT" w:hAnsi="Gill Sans MT"/>
          <w:b/>
          <w:bCs/>
          <w:color w:val="000000"/>
          <w:sz w:val="24"/>
          <w:szCs w:val="24"/>
        </w:rPr>
        <w:t>pavement</w:t>
      </w:r>
      <w:proofErr w:type="spellEnd"/>
      <w:r w:rsidRPr="004B0EF9">
        <w:rPr>
          <w:rFonts w:ascii="Gill Sans MT" w:hAnsi="Gill Sans MT"/>
          <w:b/>
          <w:bCs/>
          <w:color w:val="000000"/>
          <w:sz w:val="24"/>
          <w:szCs w:val="24"/>
        </w:rPr>
        <w:t xml:space="preserve"> in </w:t>
      </w:r>
      <w:proofErr w:type="spellStart"/>
      <w:r w:rsidRPr="004B0EF9">
        <w:rPr>
          <w:rFonts w:ascii="Gill Sans MT" w:hAnsi="Gill Sans MT"/>
          <w:b/>
          <w:bCs/>
          <w:color w:val="000000"/>
          <w:sz w:val="24"/>
          <w:szCs w:val="24"/>
        </w:rPr>
        <w:t>accordance</w:t>
      </w:r>
      <w:proofErr w:type="spellEnd"/>
      <w:r w:rsidRPr="004B0EF9">
        <w:rPr>
          <w:rFonts w:ascii="Gill Sans MT" w:hAnsi="Gill Sans MT"/>
          <w:b/>
          <w:bCs/>
          <w:color w:val="000000"/>
          <w:sz w:val="24"/>
          <w:szCs w:val="24"/>
        </w:rPr>
        <w:t xml:space="preserve"> with </w:t>
      </w:r>
      <w:r>
        <w:rPr>
          <w:rFonts w:ascii="Gill Sans MT" w:hAnsi="Gill Sans MT"/>
          <w:b/>
          <w:bCs/>
          <w:color w:val="000000"/>
          <w:sz w:val="24"/>
          <w:szCs w:val="24"/>
        </w:rPr>
        <w:t>P</w:t>
      </w:r>
      <w:r w:rsidRPr="004B0EF9">
        <w:rPr>
          <w:rFonts w:ascii="Gill Sans MT" w:hAnsi="Gill Sans MT"/>
          <w:b/>
          <w:bCs/>
          <w:color w:val="000000"/>
          <w:sz w:val="24"/>
          <w:szCs w:val="24"/>
        </w:rPr>
        <w:t xml:space="preserve">N EN 1176- 1:2017-12. The </w:t>
      </w:r>
      <w:proofErr w:type="spellStart"/>
      <w:r w:rsidRPr="004B0EF9">
        <w:rPr>
          <w:rFonts w:ascii="Gill Sans MT" w:hAnsi="Gill Sans MT"/>
          <w:b/>
          <w:bCs/>
          <w:color w:val="000000"/>
          <w:sz w:val="24"/>
          <w:szCs w:val="24"/>
        </w:rPr>
        <w:t>access</w:t>
      </w:r>
      <w:proofErr w:type="spellEnd"/>
      <w:r w:rsidRPr="004B0EF9">
        <w:rPr>
          <w:rFonts w:ascii="Gill Sans MT" w:hAnsi="Gill Sans MT"/>
          <w:b/>
          <w:bCs/>
          <w:color w:val="000000"/>
          <w:sz w:val="24"/>
          <w:szCs w:val="24"/>
        </w:rPr>
        <w:t xml:space="preserve"> </w:t>
      </w:r>
      <w:r>
        <w:rPr>
          <w:rFonts w:ascii="Gill Sans MT" w:hAnsi="Gill Sans MT"/>
          <w:b/>
          <w:bCs/>
          <w:color w:val="000000"/>
          <w:sz w:val="24"/>
          <w:szCs w:val="24"/>
        </w:rPr>
        <w:t>of</w:t>
      </w:r>
      <w:r w:rsidRPr="004B0EF9">
        <w:rPr>
          <w:rFonts w:ascii="Gill Sans MT" w:hAnsi="Gill Sans MT"/>
          <w:b/>
          <w:bCs/>
          <w:color w:val="000000"/>
          <w:sz w:val="24"/>
          <w:szCs w:val="24"/>
        </w:rPr>
        <w:t xml:space="preserve"> heavy </w:t>
      </w:r>
      <w:proofErr w:type="spellStart"/>
      <w:r w:rsidRPr="004B0EF9">
        <w:rPr>
          <w:rFonts w:ascii="Gill Sans MT" w:hAnsi="Gill Sans MT"/>
          <w:b/>
          <w:bCs/>
          <w:color w:val="000000"/>
          <w:sz w:val="24"/>
          <w:szCs w:val="24"/>
        </w:rPr>
        <w:t>construction</w:t>
      </w:r>
      <w:proofErr w:type="spellEnd"/>
      <w:r w:rsidRPr="004B0EF9">
        <w:rPr>
          <w:rFonts w:ascii="Gill Sans MT" w:hAnsi="Gill Sans MT"/>
          <w:b/>
          <w:bCs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b/>
          <w:bCs/>
          <w:color w:val="000000"/>
          <w:sz w:val="24"/>
          <w:szCs w:val="24"/>
        </w:rPr>
        <w:t>equipment</w:t>
      </w:r>
      <w:proofErr w:type="spellEnd"/>
      <w:r w:rsidRPr="004B0EF9">
        <w:rPr>
          <w:rFonts w:ascii="Gill Sans MT" w:hAnsi="Gill Sans MT"/>
          <w:b/>
          <w:bCs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b/>
          <w:bCs/>
          <w:color w:val="000000"/>
          <w:sz w:val="24"/>
          <w:szCs w:val="24"/>
        </w:rPr>
        <w:t>is</w:t>
      </w:r>
      <w:proofErr w:type="spellEnd"/>
      <w:r w:rsidRPr="004B0EF9">
        <w:rPr>
          <w:rFonts w:ascii="Gill Sans MT" w:hAnsi="Gill Sans MT"/>
          <w:b/>
          <w:bCs/>
          <w:color w:val="000000"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b/>
          <w:bCs/>
          <w:color w:val="000000"/>
          <w:sz w:val="24"/>
          <w:szCs w:val="24"/>
        </w:rPr>
        <w:t>necessary</w:t>
      </w:r>
      <w:proofErr w:type="spellEnd"/>
      <w:r w:rsidRPr="004B0EF9">
        <w:rPr>
          <w:rFonts w:ascii="Gill Sans MT" w:hAnsi="Gill Sans MT"/>
          <w:b/>
          <w:bCs/>
          <w:color w:val="000000"/>
          <w:sz w:val="24"/>
          <w:szCs w:val="24"/>
        </w:rPr>
        <w:t xml:space="preserve"> for the </w:t>
      </w:r>
      <w:proofErr w:type="spellStart"/>
      <w:r>
        <w:rPr>
          <w:rFonts w:ascii="Gill Sans MT" w:hAnsi="Gill Sans MT"/>
          <w:b/>
          <w:bCs/>
          <w:color w:val="000000"/>
          <w:sz w:val="24"/>
          <w:szCs w:val="24"/>
        </w:rPr>
        <w:t>assembly</w:t>
      </w:r>
      <w:proofErr w:type="spellEnd"/>
      <w:r>
        <w:rPr>
          <w:rFonts w:ascii="Gill Sans MT" w:hAnsi="Gill Sans MT"/>
          <w:b/>
          <w:bCs/>
          <w:color w:val="000000"/>
          <w:sz w:val="24"/>
          <w:szCs w:val="24"/>
        </w:rPr>
        <w:t xml:space="preserve">. </w:t>
      </w:r>
    </w:p>
    <w:p w14:paraId="3EDA7D28" w14:textId="0F607B0F" w:rsidR="00E56D9C" w:rsidRPr="0016568F" w:rsidRDefault="004B0EF9" w:rsidP="00E56D9C">
      <w:pPr>
        <w:tabs>
          <w:tab w:val="left" w:pos="567"/>
        </w:tabs>
        <w:spacing w:after="0" w:line="240" w:lineRule="auto"/>
        <w:jc w:val="both"/>
        <w:rPr>
          <w:rFonts w:ascii="Gill Sans MT" w:hAnsi="Gill Sans MT"/>
          <w:color w:val="000000"/>
          <w:sz w:val="24"/>
          <w:szCs w:val="24"/>
        </w:rPr>
      </w:pPr>
      <w:r w:rsidRPr="004B0EF9">
        <w:rPr>
          <w:rFonts w:ascii="Gill Sans MT" w:hAnsi="Gill Sans MT"/>
          <w:b/>
          <w:bCs/>
          <w:sz w:val="24"/>
          <w:szCs w:val="24"/>
        </w:rPr>
        <w:lastRenderedPageBreak/>
        <w:t xml:space="preserve">For the sake of </w:t>
      </w:r>
      <w:proofErr w:type="spellStart"/>
      <w:r w:rsidRPr="004B0EF9">
        <w:rPr>
          <w:rFonts w:ascii="Gill Sans MT" w:hAnsi="Gill Sans MT"/>
          <w:b/>
          <w:bCs/>
          <w:sz w:val="24"/>
          <w:szCs w:val="24"/>
        </w:rPr>
        <w:t>children's</w:t>
      </w:r>
      <w:proofErr w:type="spellEnd"/>
      <w:r w:rsidRPr="004B0EF9">
        <w:rPr>
          <w:rFonts w:ascii="Gill Sans MT" w:hAnsi="Gill Sans MT"/>
          <w:b/>
          <w:bCs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b/>
          <w:bCs/>
          <w:sz w:val="24"/>
          <w:szCs w:val="24"/>
        </w:rPr>
        <w:t>safety</w:t>
      </w:r>
      <w:proofErr w:type="spellEnd"/>
      <w:r w:rsidRPr="004B0EF9">
        <w:rPr>
          <w:rFonts w:ascii="Gill Sans MT" w:hAnsi="Gill Sans MT"/>
          <w:b/>
          <w:bCs/>
          <w:sz w:val="24"/>
          <w:szCs w:val="24"/>
        </w:rPr>
        <w:t xml:space="preserve"> and the </w:t>
      </w:r>
      <w:proofErr w:type="spellStart"/>
      <w:r w:rsidRPr="004B0EF9">
        <w:rPr>
          <w:rFonts w:ascii="Gill Sans MT" w:hAnsi="Gill Sans MT"/>
          <w:b/>
          <w:bCs/>
          <w:sz w:val="24"/>
          <w:szCs w:val="24"/>
        </w:rPr>
        <w:t>quality</w:t>
      </w:r>
      <w:proofErr w:type="spellEnd"/>
      <w:r w:rsidRPr="004B0EF9">
        <w:rPr>
          <w:rFonts w:ascii="Gill Sans MT" w:hAnsi="Gill Sans MT"/>
          <w:b/>
          <w:bCs/>
          <w:sz w:val="24"/>
          <w:szCs w:val="24"/>
        </w:rPr>
        <w:t xml:space="preserve"> of the </w:t>
      </w:r>
      <w:proofErr w:type="spellStart"/>
      <w:r w:rsidRPr="004B0EF9">
        <w:rPr>
          <w:rFonts w:ascii="Gill Sans MT" w:hAnsi="Gill Sans MT"/>
          <w:b/>
          <w:bCs/>
          <w:sz w:val="24"/>
          <w:szCs w:val="24"/>
        </w:rPr>
        <w:t>equipment</w:t>
      </w:r>
      <w:proofErr w:type="spellEnd"/>
      <w:r w:rsidRPr="004B0EF9">
        <w:rPr>
          <w:rFonts w:ascii="Gill Sans MT" w:hAnsi="Gill Sans MT"/>
          <w:b/>
          <w:bCs/>
          <w:sz w:val="24"/>
          <w:szCs w:val="24"/>
        </w:rPr>
        <w:t xml:space="preserve">, </w:t>
      </w:r>
      <w:proofErr w:type="spellStart"/>
      <w:r w:rsidRPr="004B0EF9">
        <w:rPr>
          <w:rFonts w:ascii="Gill Sans MT" w:hAnsi="Gill Sans MT"/>
          <w:b/>
          <w:bCs/>
          <w:sz w:val="24"/>
          <w:szCs w:val="24"/>
        </w:rPr>
        <w:t>it</w:t>
      </w:r>
      <w:proofErr w:type="spellEnd"/>
      <w:r w:rsidRPr="004B0EF9">
        <w:rPr>
          <w:rFonts w:ascii="Gill Sans MT" w:hAnsi="Gill Sans MT"/>
          <w:b/>
          <w:bCs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b/>
          <w:bCs/>
          <w:sz w:val="24"/>
          <w:szCs w:val="24"/>
        </w:rPr>
        <w:t>is</w:t>
      </w:r>
      <w:proofErr w:type="spellEnd"/>
      <w:r w:rsidRPr="004B0EF9">
        <w:rPr>
          <w:rFonts w:ascii="Gill Sans MT" w:hAnsi="Gill Sans MT"/>
          <w:b/>
          <w:bCs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b/>
          <w:bCs/>
          <w:sz w:val="24"/>
          <w:szCs w:val="24"/>
        </w:rPr>
        <w:t>required</w:t>
      </w:r>
      <w:proofErr w:type="spellEnd"/>
      <w:r w:rsidRPr="004B0EF9">
        <w:rPr>
          <w:rFonts w:ascii="Gill Sans MT" w:hAnsi="Gill Sans MT"/>
          <w:b/>
          <w:bCs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b/>
          <w:bCs/>
          <w:sz w:val="24"/>
          <w:szCs w:val="24"/>
        </w:rPr>
        <w:t>that</w:t>
      </w:r>
      <w:proofErr w:type="spellEnd"/>
      <w:r w:rsidRPr="004B0EF9">
        <w:rPr>
          <w:rFonts w:ascii="Gill Sans MT" w:hAnsi="Gill Sans MT"/>
          <w:b/>
          <w:bCs/>
          <w:sz w:val="24"/>
          <w:szCs w:val="24"/>
        </w:rPr>
        <w:t xml:space="preserve"> the </w:t>
      </w:r>
      <w:proofErr w:type="spellStart"/>
      <w:r w:rsidRPr="004B0EF9">
        <w:rPr>
          <w:rFonts w:ascii="Gill Sans MT" w:hAnsi="Gill Sans MT"/>
          <w:b/>
          <w:bCs/>
          <w:sz w:val="24"/>
          <w:szCs w:val="24"/>
        </w:rPr>
        <w:t>equipment</w:t>
      </w:r>
      <w:proofErr w:type="spellEnd"/>
      <w:r w:rsidRPr="004B0EF9">
        <w:rPr>
          <w:rFonts w:ascii="Gill Sans MT" w:hAnsi="Gill Sans MT"/>
          <w:b/>
          <w:bCs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b/>
          <w:bCs/>
          <w:sz w:val="24"/>
          <w:szCs w:val="24"/>
        </w:rPr>
        <w:t>is</w:t>
      </w:r>
      <w:proofErr w:type="spellEnd"/>
      <w:r w:rsidRPr="004B0EF9">
        <w:rPr>
          <w:rFonts w:ascii="Gill Sans MT" w:hAnsi="Gill Sans MT"/>
          <w:b/>
          <w:bCs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b/>
          <w:bCs/>
          <w:sz w:val="24"/>
          <w:szCs w:val="24"/>
        </w:rPr>
        <w:t>certified</w:t>
      </w:r>
      <w:proofErr w:type="spellEnd"/>
      <w:r w:rsidRPr="004B0EF9">
        <w:rPr>
          <w:rFonts w:ascii="Gill Sans MT" w:hAnsi="Gill Sans MT"/>
          <w:b/>
          <w:bCs/>
          <w:sz w:val="24"/>
          <w:szCs w:val="24"/>
        </w:rPr>
        <w:t xml:space="preserve"> in </w:t>
      </w:r>
      <w:proofErr w:type="spellStart"/>
      <w:r w:rsidRPr="004B0EF9">
        <w:rPr>
          <w:rFonts w:ascii="Gill Sans MT" w:hAnsi="Gill Sans MT"/>
          <w:b/>
          <w:bCs/>
          <w:sz w:val="24"/>
          <w:szCs w:val="24"/>
        </w:rPr>
        <w:t>accordance</w:t>
      </w:r>
      <w:proofErr w:type="spellEnd"/>
      <w:r w:rsidRPr="004B0EF9">
        <w:rPr>
          <w:rFonts w:ascii="Gill Sans MT" w:hAnsi="Gill Sans MT"/>
          <w:b/>
          <w:bCs/>
          <w:sz w:val="24"/>
          <w:szCs w:val="24"/>
        </w:rPr>
        <w:t xml:space="preserve"> with </w:t>
      </w:r>
      <w:proofErr w:type="spellStart"/>
      <w:r w:rsidRPr="004B0EF9">
        <w:rPr>
          <w:rFonts w:ascii="Gill Sans MT" w:hAnsi="Gill Sans MT"/>
          <w:b/>
          <w:bCs/>
          <w:sz w:val="24"/>
          <w:szCs w:val="24"/>
        </w:rPr>
        <w:t>standards</w:t>
      </w:r>
      <w:proofErr w:type="spellEnd"/>
      <w:r w:rsidRPr="004B0EF9">
        <w:rPr>
          <w:rFonts w:ascii="Gill Sans MT" w:hAnsi="Gill Sans MT"/>
          <w:b/>
          <w:bCs/>
          <w:sz w:val="24"/>
          <w:szCs w:val="24"/>
        </w:rPr>
        <w:t xml:space="preserve"> PN EN 1176-1:2017-12, PN EN 1176-11:2014-11, PN EN 1176-3:2017-12, </w:t>
      </w:r>
      <w:proofErr w:type="spellStart"/>
      <w:r w:rsidRPr="004B0EF9">
        <w:rPr>
          <w:rFonts w:ascii="Gill Sans MT" w:hAnsi="Gill Sans MT"/>
          <w:b/>
          <w:bCs/>
          <w:sz w:val="24"/>
          <w:szCs w:val="24"/>
        </w:rPr>
        <w:t>issued</w:t>
      </w:r>
      <w:proofErr w:type="spellEnd"/>
      <w:r w:rsidRPr="004B0EF9">
        <w:rPr>
          <w:rFonts w:ascii="Gill Sans MT" w:hAnsi="Gill Sans MT"/>
          <w:b/>
          <w:bCs/>
          <w:sz w:val="24"/>
          <w:szCs w:val="24"/>
        </w:rPr>
        <w:t xml:space="preserve"> by a system </w:t>
      </w:r>
      <w:proofErr w:type="spellStart"/>
      <w:r w:rsidRPr="004B0EF9">
        <w:rPr>
          <w:rFonts w:ascii="Gill Sans MT" w:hAnsi="Gill Sans MT"/>
          <w:b/>
          <w:bCs/>
          <w:sz w:val="24"/>
          <w:szCs w:val="24"/>
        </w:rPr>
        <w:t>accredited</w:t>
      </w:r>
      <w:proofErr w:type="spellEnd"/>
      <w:r w:rsidRPr="004B0EF9">
        <w:rPr>
          <w:rFonts w:ascii="Gill Sans MT" w:hAnsi="Gill Sans MT"/>
          <w:b/>
          <w:bCs/>
          <w:sz w:val="24"/>
          <w:szCs w:val="24"/>
        </w:rPr>
        <w:t xml:space="preserve"> by the </w:t>
      </w:r>
      <w:proofErr w:type="spellStart"/>
      <w:r w:rsidRPr="004B0EF9">
        <w:rPr>
          <w:rFonts w:ascii="Gill Sans MT" w:hAnsi="Gill Sans MT"/>
          <w:b/>
          <w:bCs/>
          <w:sz w:val="24"/>
          <w:szCs w:val="24"/>
        </w:rPr>
        <w:t>National</w:t>
      </w:r>
      <w:proofErr w:type="spellEnd"/>
      <w:r w:rsidRPr="004B0EF9">
        <w:rPr>
          <w:rFonts w:ascii="Gill Sans MT" w:hAnsi="Gill Sans MT"/>
          <w:b/>
          <w:bCs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b/>
          <w:bCs/>
          <w:sz w:val="24"/>
          <w:szCs w:val="24"/>
        </w:rPr>
        <w:t>Accreditation</w:t>
      </w:r>
      <w:proofErr w:type="spellEnd"/>
      <w:r w:rsidRPr="004B0EF9">
        <w:rPr>
          <w:rFonts w:ascii="Gill Sans MT" w:hAnsi="Gill Sans MT"/>
          <w:b/>
          <w:bCs/>
          <w:sz w:val="24"/>
          <w:szCs w:val="24"/>
        </w:rPr>
        <w:t xml:space="preserve"> Centre </w:t>
      </w:r>
      <w:proofErr w:type="spellStart"/>
      <w:r w:rsidRPr="004B0EF9">
        <w:rPr>
          <w:rFonts w:ascii="Gill Sans MT" w:hAnsi="Gill Sans MT"/>
          <w:b/>
          <w:bCs/>
          <w:sz w:val="24"/>
          <w:szCs w:val="24"/>
        </w:rPr>
        <w:t>or</w:t>
      </w:r>
      <w:proofErr w:type="spellEnd"/>
      <w:r w:rsidRPr="004B0EF9">
        <w:rPr>
          <w:rFonts w:ascii="Gill Sans MT" w:hAnsi="Gill Sans MT"/>
          <w:b/>
          <w:bCs/>
          <w:sz w:val="24"/>
          <w:szCs w:val="24"/>
        </w:rPr>
        <w:t xml:space="preserve"> the </w:t>
      </w:r>
      <w:proofErr w:type="spellStart"/>
      <w:r w:rsidRPr="004B0EF9">
        <w:rPr>
          <w:rFonts w:ascii="Gill Sans MT" w:hAnsi="Gill Sans MT"/>
          <w:b/>
          <w:bCs/>
          <w:sz w:val="24"/>
          <w:szCs w:val="24"/>
        </w:rPr>
        <w:t>national</w:t>
      </w:r>
      <w:proofErr w:type="spellEnd"/>
      <w:r w:rsidRPr="004B0EF9">
        <w:rPr>
          <w:rFonts w:ascii="Gill Sans MT" w:hAnsi="Gill Sans MT"/>
          <w:b/>
          <w:bCs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b/>
          <w:bCs/>
          <w:sz w:val="24"/>
          <w:szCs w:val="24"/>
        </w:rPr>
        <w:t>accreditation</w:t>
      </w:r>
      <w:proofErr w:type="spellEnd"/>
      <w:r w:rsidRPr="004B0EF9">
        <w:rPr>
          <w:rFonts w:ascii="Gill Sans MT" w:hAnsi="Gill Sans MT"/>
          <w:b/>
          <w:bCs/>
          <w:sz w:val="24"/>
          <w:szCs w:val="24"/>
        </w:rPr>
        <w:t xml:space="preserve"> body of the </w:t>
      </w:r>
      <w:proofErr w:type="spellStart"/>
      <w:r w:rsidRPr="004B0EF9">
        <w:rPr>
          <w:rFonts w:ascii="Gill Sans MT" w:hAnsi="Gill Sans MT"/>
          <w:b/>
          <w:bCs/>
          <w:sz w:val="24"/>
          <w:szCs w:val="24"/>
        </w:rPr>
        <w:t>other</w:t>
      </w:r>
      <w:proofErr w:type="spellEnd"/>
      <w:r w:rsidRPr="004B0EF9">
        <w:rPr>
          <w:rFonts w:ascii="Gill Sans MT" w:hAnsi="Gill Sans MT"/>
          <w:b/>
          <w:bCs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b/>
          <w:bCs/>
          <w:sz w:val="24"/>
          <w:szCs w:val="24"/>
        </w:rPr>
        <w:t>Member</w:t>
      </w:r>
      <w:proofErr w:type="spellEnd"/>
      <w:r w:rsidRPr="004B0EF9">
        <w:rPr>
          <w:rFonts w:ascii="Gill Sans MT" w:hAnsi="Gill Sans MT"/>
          <w:b/>
          <w:bCs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b/>
          <w:bCs/>
          <w:sz w:val="24"/>
          <w:szCs w:val="24"/>
        </w:rPr>
        <w:t>States</w:t>
      </w:r>
      <w:proofErr w:type="spellEnd"/>
      <w:r w:rsidRPr="004B0EF9">
        <w:rPr>
          <w:rFonts w:ascii="Gill Sans MT" w:hAnsi="Gill Sans MT"/>
          <w:b/>
          <w:bCs/>
          <w:sz w:val="24"/>
          <w:szCs w:val="24"/>
        </w:rPr>
        <w:t xml:space="preserve">, in </w:t>
      </w:r>
      <w:proofErr w:type="spellStart"/>
      <w:r w:rsidRPr="004B0EF9">
        <w:rPr>
          <w:rFonts w:ascii="Gill Sans MT" w:hAnsi="Gill Sans MT"/>
          <w:b/>
          <w:bCs/>
          <w:sz w:val="24"/>
          <w:szCs w:val="24"/>
        </w:rPr>
        <w:t>accordance</w:t>
      </w:r>
      <w:proofErr w:type="spellEnd"/>
      <w:r w:rsidRPr="004B0EF9">
        <w:rPr>
          <w:rFonts w:ascii="Gill Sans MT" w:hAnsi="Gill Sans MT"/>
          <w:b/>
          <w:bCs/>
          <w:sz w:val="24"/>
          <w:szCs w:val="24"/>
        </w:rPr>
        <w:t xml:space="preserve"> with </w:t>
      </w:r>
      <w:proofErr w:type="spellStart"/>
      <w:r w:rsidRPr="004B0EF9">
        <w:rPr>
          <w:rFonts w:ascii="Gill Sans MT" w:hAnsi="Gill Sans MT"/>
          <w:b/>
          <w:bCs/>
          <w:sz w:val="24"/>
          <w:szCs w:val="24"/>
        </w:rPr>
        <w:t>Regulation</w:t>
      </w:r>
      <w:proofErr w:type="spellEnd"/>
      <w:r w:rsidRPr="004B0EF9">
        <w:rPr>
          <w:rFonts w:ascii="Gill Sans MT" w:hAnsi="Gill Sans MT"/>
          <w:b/>
          <w:bCs/>
          <w:sz w:val="24"/>
          <w:szCs w:val="24"/>
        </w:rPr>
        <w:t xml:space="preserve"> (EC) No 765/2008 of the </w:t>
      </w:r>
      <w:proofErr w:type="spellStart"/>
      <w:r w:rsidRPr="004B0EF9">
        <w:rPr>
          <w:rFonts w:ascii="Gill Sans MT" w:hAnsi="Gill Sans MT"/>
          <w:b/>
          <w:bCs/>
          <w:sz w:val="24"/>
          <w:szCs w:val="24"/>
        </w:rPr>
        <w:t>European</w:t>
      </w:r>
      <w:proofErr w:type="spellEnd"/>
      <w:r w:rsidRPr="004B0EF9">
        <w:rPr>
          <w:rFonts w:ascii="Gill Sans MT" w:hAnsi="Gill Sans MT"/>
          <w:b/>
          <w:bCs/>
          <w:sz w:val="24"/>
          <w:szCs w:val="24"/>
        </w:rPr>
        <w:t xml:space="preserve"> </w:t>
      </w:r>
      <w:proofErr w:type="spellStart"/>
      <w:r w:rsidRPr="004B0EF9">
        <w:rPr>
          <w:rFonts w:ascii="Gill Sans MT" w:hAnsi="Gill Sans MT"/>
          <w:b/>
          <w:bCs/>
          <w:sz w:val="24"/>
          <w:szCs w:val="24"/>
        </w:rPr>
        <w:t>Parliament</w:t>
      </w:r>
      <w:proofErr w:type="spellEnd"/>
      <w:r w:rsidRPr="004B0EF9">
        <w:rPr>
          <w:rFonts w:ascii="Gill Sans MT" w:hAnsi="Gill Sans MT"/>
          <w:b/>
          <w:bCs/>
          <w:sz w:val="24"/>
          <w:szCs w:val="24"/>
        </w:rPr>
        <w:t xml:space="preserve"> and of the </w:t>
      </w:r>
      <w:proofErr w:type="spellStart"/>
      <w:r w:rsidRPr="004B0EF9">
        <w:rPr>
          <w:rFonts w:ascii="Gill Sans MT" w:hAnsi="Gill Sans MT"/>
          <w:b/>
          <w:bCs/>
          <w:sz w:val="24"/>
          <w:szCs w:val="24"/>
        </w:rPr>
        <w:t>Council</w:t>
      </w:r>
      <w:proofErr w:type="spellEnd"/>
      <w:r w:rsidRPr="004B0EF9">
        <w:rPr>
          <w:rFonts w:ascii="Gill Sans MT" w:hAnsi="Gill Sans MT"/>
          <w:b/>
          <w:bCs/>
          <w:sz w:val="24"/>
          <w:szCs w:val="24"/>
        </w:rPr>
        <w:t xml:space="preserve"> of the </w:t>
      </w:r>
      <w:proofErr w:type="spellStart"/>
      <w:r w:rsidRPr="004B0EF9">
        <w:rPr>
          <w:rFonts w:ascii="Gill Sans MT" w:hAnsi="Gill Sans MT"/>
          <w:b/>
          <w:bCs/>
          <w:sz w:val="24"/>
          <w:szCs w:val="24"/>
        </w:rPr>
        <w:t>European</w:t>
      </w:r>
      <w:proofErr w:type="spellEnd"/>
      <w:r w:rsidRPr="004B0EF9">
        <w:rPr>
          <w:rFonts w:ascii="Gill Sans MT" w:hAnsi="Gill Sans MT"/>
          <w:b/>
          <w:bCs/>
          <w:sz w:val="24"/>
          <w:szCs w:val="24"/>
        </w:rPr>
        <w:t xml:space="preserve"> Union."</w:t>
      </w:r>
    </w:p>
    <w:p w14:paraId="197E599D" w14:textId="08FFC1A0" w:rsidR="00D60D20" w:rsidRPr="00F1440A" w:rsidRDefault="00D60D20" w:rsidP="00E56D9C">
      <w:pPr>
        <w:tabs>
          <w:tab w:val="left" w:pos="284"/>
        </w:tabs>
        <w:jc w:val="center"/>
        <w:rPr>
          <w:rFonts w:ascii="Gill Sans MT" w:hAnsi="Gill Sans MT"/>
          <w:b/>
          <w:bCs/>
          <w:sz w:val="21"/>
          <w:szCs w:val="21"/>
        </w:rPr>
      </w:pPr>
    </w:p>
    <w:sectPr w:rsidR="00D60D20" w:rsidRPr="00F1440A" w:rsidSect="00302EDD">
      <w:headerReference w:type="default" r:id="rId8"/>
      <w:pgSz w:w="11906" w:h="16838"/>
      <w:pgMar w:top="2127" w:right="99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BCA0F" w14:textId="77777777" w:rsidR="00302EDD" w:rsidRDefault="00302EDD" w:rsidP="000D2D93">
      <w:pPr>
        <w:spacing w:after="0" w:line="240" w:lineRule="auto"/>
      </w:pPr>
      <w:r>
        <w:separator/>
      </w:r>
    </w:p>
  </w:endnote>
  <w:endnote w:type="continuationSeparator" w:id="0">
    <w:p w14:paraId="7EC34096" w14:textId="77777777" w:rsidR="00302EDD" w:rsidRDefault="00302EDD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BCA78" w14:textId="77777777" w:rsidR="00302EDD" w:rsidRDefault="00302EDD" w:rsidP="000D2D93">
      <w:pPr>
        <w:spacing w:after="0" w:line="240" w:lineRule="auto"/>
      </w:pPr>
      <w:r>
        <w:separator/>
      </w:r>
    </w:p>
  </w:footnote>
  <w:footnote w:type="continuationSeparator" w:id="0">
    <w:p w14:paraId="4A25BF18" w14:textId="77777777" w:rsidR="00302EDD" w:rsidRDefault="00302EDD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C982C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4C9E859F" wp14:editId="7878FF59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D6C07"/>
    <w:multiLevelType w:val="hybridMultilevel"/>
    <w:tmpl w:val="4B2E798A"/>
    <w:lvl w:ilvl="0" w:tplc="2CDC72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1CA145D"/>
    <w:multiLevelType w:val="hybridMultilevel"/>
    <w:tmpl w:val="93A6E59E"/>
    <w:lvl w:ilvl="0" w:tplc="2CB462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297584F"/>
    <w:multiLevelType w:val="hybridMultilevel"/>
    <w:tmpl w:val="E1C607BE"/>
    <w:lvl w:ilvl="0" w:tplc="851CE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307901">
    <w:abstractNumId w:val="0"/>
  </w:num>
  <w:num w:numId="2" w16cid:durableId="1163468279">
    <w:abstractNumId w:val="2"/>
  </w:num>
  <w:num w:numId="3" w16cid:durableId="1828933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403D7"/>
    <w:rsid w:val="0008702B"/>
    <w:rsid w:val="000D2D93"/>
    <w:rsid w:val="001248D7"/>
    <w:rsid w:val="001474CF"/>
    <w:rsid w:val="001537BE"/>
    <w:rsid w:val="0017650B"/>
    <w:rsid w:val="00246D01"/>
    <w:rsid w:val="00285D3F"/>
    <w:rsid w:val="002D362B"/>
    <w:rsid w:val="002E4D3F"/>
    <w:rsid w:val="00302EDD"/>
    <w:rsid w:val="003126A9"/>
    <w:rsid w:val="00322CCD"/>
    <w:rsid w:val="00323904"/>
    <w:rsid w:val="00340171"/>
    <w:rsid w:val="00344A29"/>
    <w:rsid w:val="00371F44"/>
    <w:rsid w:val="003B5859"/>
    <w:rsid w:val="00413D0F"/>
    <w:rsid w:val="00441C5C"/>
    <w:rsid w:val="00456922"/>
    <w:rsid w:val="00464A50"/>
    <w:rsid w:val="004A3CCF"/>
    <w:rsid w:val="004B0EF9"/>
    <w:rsid w:val="004D114D"/>
    <w:rsid w:val="004D3828"/>
    <w:rsid w:val="0050738E"/>
    <w:rsid w:val="0054367D"/>
    <w:rsid w:val="005874DA"/>
    <w:rsid w:val="005A239E"/>
    <w:rsid w:val="005E2F11"/>
    <w:rsid w:val="006110A5"/>
    <w:rsid w:val="00651059"/>
    <w:rsid w:val="00662D00"/>
    <w:rsid w:val="00682347"/>
    <w:rsid w:val="006D6F08"/>
    <w:rsid w:val="007109BA"/>
    <w:rsid w:val="0079209A"/>
    <w:rsid w:val="00850E5B"/>
    <w:rsid w:val="008A12D5"/>
    <w:rsid w:val="008F4EF5"/>
    <w:rsid w:val="00925D71"/>
    <w:rsid w:val="009777A8"/>
    <w:rsid w:val="0098093E"/>
    <w:rsid w:val="00994FB2"/>
    <w:rsid w:val="009B4BBE"/>
    <w:rsid w:val="009B66CB"/>
    <w:rsid w:val="00AC538E"/>
    <w:rsid w:val="00B7246B"/>
    <w:rsid w:val="00B82E24"/>
    <w:rsid w:val="00B937CA"/>
    <w:rsid w:val="00C1214F"/>
    <w:rsid w:val="00C23A69"/>
    <w:rsid w:val="00C31764"/>
    <w:rsid w:val="00C94B48"/>
    <w:rsid w:val="00CA5F87"/>
    <w:rsid w:val="00CF04E7"/>
    <w:rsid w:val="00D60D20"/>
    <w:rsid w:val="00DB7003"/>
    <w:rsid w:val="00E223C4"/>
    <w:rsid w:val="00E56D9C"/>
    <w:rsid w:val="00E9540D"/>
    <w:rsid w:val="00F027BA"/>
    <w:rsid w:val="00F1440A"/>
    <w:rsid w:val="00FB76C0"/>
    <w:rsid w:val="00FC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248B3"/>
  <w15:docId w15:val="{5B4B8DBF-0214-44D9-A4B8-853BB73F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7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3A69"/>
    <w:pPr>
      <w:spacing w:after="0" w:line="240" w:lineRule="auto"/>
      <w:ind w:left="708" w:right="-6"/>
      <w:jc w:val="both"/>
    </w:pPr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B7246B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70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70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70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2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krzysztof</cp:lastModifiedBy>
  <cp:revision>7</cp:revision>
  <cp:lastPrinted>2022-04-26T06:36:00Z</cp:lastPrinted>
  <dcterms:created xsi:type="dcterms:W3CDTF">2024-01-10T14:37:00Z</dcterms:created>
  <dcterms:modified xsi:type="dcterms:W3CDTF">2024-07-19T09:17:00Z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