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657" w14:textId="77777777" w:rsidR="00970850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 Karta produktu </w:t>
      </w:r>
    </w:p>
    <w:p w14:paraId="0D662D25" w14:textId="7DE6276A" w:rsidR="00BA729D" w:rsidRPr="00BA729D" w:rsidRDefault="00970850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K</w:t>
      </w:r>
      <w:r w:rsidR="00B60295">
        <w:rPr>
          <w:rFonts w:ascii="Gill Sans MT" w:eastAsia="Calibri" w:hAnsi="Gill Sans MT" w:cs="Times New Roman"/>
          <w:b/>
          <w:sz w:val="28"/>
          <w:szCs w:val="28"/>
        </w:rPr>
        <w:t xml:space="preserve">aruzela </w:t>
      </w:r>
      <w:r w:rsidR="002C59CE">
        <w:rPr>
          <w:rFonts w:ascii="Gill Sans MT" w:eastAsia="Calibri" w:hAnsi="Gill Sans MT" w:cs="Times New Roman"/>
          <w:b/>
          <w:sz w:val="28"/>
          <w:szCs w:val="28"/>
        </w:rPr>
        <w:t>MACIEK</w:t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 nr kat.: 8</w:t>
      </w:r>
      <w:r w:rsidR="002C59CE">
        <w:rPr>
          <w:rFonts w:ascii="Gill Sans MT" w:eastAsia="Calibri" w:hAnsi="Gill Sans MT" w:cs="Times New Roman"/>
          <w:b/>
          <w:sz w:val="28"/>
          <w:szCs w:val="28"/>
        </w:rPr>
        <w:t>10</w:t>
      </w:r>
    </w:p>
    <w:p w14:paraId="23DEAB53" w14:textId="113E4CCF" w:rsidR="00BA729D" w:rsidRPr="00BA729D" w:rsidRDefault="002C59CE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7D8A1" wp14:editId="5F2A6F69">
            <wp:simplePos x="0" y="0"/>
            <wp:positionH relativeFrom="column">
              <wp:posOffset>2794635</wp:posOffset>
            </wp:positionH>
            <wp:positionV relativeFrom="paragraph">
              <wp:posOffset>124460</wp:posOffset>
            </wp:positionV>
            <wp:extent cx="3284796" cy="3401774"/>
            <wp:effectExtent l="0" t="0" r="0" b="825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96" cy="340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F628C" w14:textId="19C9A310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1EC77330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11BEFB6" w14:textId="0E3116F9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7C7C720" w14:textId="6684D723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F1441B3" w14:textId="2A0EB0B6" w:rsidR="00BA729D" w:rsidRPr="00BA729D" w:rsidRDefault="00BA729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72957E2" w14:textId="3CB2754E" w:rsidR="00BA729D" w:rsidRPr="00A026B6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7B77646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C59CE">
        <w:rPr>
          <w:rFonts w:ascii="Gill Sans MT" w:eastAsia="Calibri" w:hAnsi="Gill Sans MT" w:cs="Times New Roman"/>
          <w:sz w:val="24"/>
          <w:szCs w:val="24"/>
        </w:rPr>
        <w:t>2,52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0D9CBBB" w14:textId="317FF6D3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60295">
        <w:rPr>
          <w:rFonts w:ascii="Gill Sans MT" w:eastAsia="Calibri" w:hAnsi="Gill Sans MT" w:cs="Times New Roman"/>
          <w:sz w:val="24"/>
          <w:szCs w:val="24"/>
        </w:rPr>
        <w:t>0,</w:t>
      </w:r>
      <w:r w:rsidR="002C59CE">
        <w:rPr>
          <w:rFonts w:ascii="Gill Sans MT" w:eastAsia="Calibri" w:hAnsi="Gill Sans MT" w:cs="Times New Roman"/>
          <w:sz w:val="24"/>
          <w:szCs w:val="24"/>
        </w:rPr>
        <w:t>54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E69B2DA" w14:textId="71FBE2CB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2C59CE">
        <w:rPr>
          <w:rFonts w:ascii="Gill Sans MT" w:eastAsia="Calibri" w:hAnsi="Gill Sans MT" w:cs="Times New Roman"/>
          <w:sz w:val="24"/>
          <w:szCs w:val="24"/>
        </w:rPr>
        <w:t>2,39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409F388A" w:rsidR="00BA729D" w:rsidRPr="008B106F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Przestrzeń minimalna:</w:t>
      </w:r>
      <w:r w:rsidR="002C59CE">
        <w:rPr>
          <w:rFonts w:ascii="Gill Sans MT" w:eastAsia="Calibri" w:hAnsi="Gill Sans MT" w:cs="Times New Roman"/>
          <w:sz w:val="24"/>
          <w:szCs w:val="24"/>
        </w:rPr>
        <w:t xml:space="preserve"> 5,0 x 3,5</w:t>
      </w:r>
      <w:r w:rsidR="00B60295">
        <w:rPr>
          <w:rFonts w:ascii="Gill Sans MT" w:eastAsia="Calibri" w:hAnsi="Gill Sans MT" w:cs="Arial"/>
          <w:sz w:val="24"/>
          <w:szCs w:val="24"/>
        </w:rPr>
        <w:t xml:space="preserve"> </w:t>
      </w:r>
      <w:r w:rsidR="00BC408C" w:rsidRPr="00BC408C">
        <w:rPr>
          <w:rFonts w:ascii="Gill Sans MT" w:eastAsia="Calibri" w:hAnsi="Gill Sans MT" w:cs="Arial"/>
          <w:sz w:val="24"/>
          <w:szCs w:val="24"/>
        </w:rPr>
        <w:t>m</w:t>
      </w:r>
    </w:p>
    <w:p w14:paraId="466E1EFA" w14:textId="095694EC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Grupa wiekowa: od 3 do 14 lat</w:t>
      </w:r>
    </w:p>
    <w:p w14:paraId="09A74593" w14:textId="65CD13AB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2C59CE">
        <w:rPr>
          <w:rFonts w:ascii="Gill Sans MT" w:eastAsia="Calibri" w:hAnsi="Gill Sans MT" w:cs="Times New Roman"/>
          <w:sz w:val="24"/>
          <w:szCs w:val="24"/>
        </w:rPr>
        <w:t>35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24C954" w14:textId="3528E115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2C59CE">
        <w:rPr>
          <w:rFonts w:ascii="Gill Sans MT" w:eastAsia="Calibri" w:hAnsi="Gill Sans MT" w:cs="Times New Roman"/>
          <w:sz w:val="24"/>
          <w:szCs w:val="24"/>
        </w:rPr>
        <w:t>7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2A37C429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2C2AD41" w14:textId="56BE6271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7D5819" w14:textId="1E1554AD" w:rsid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5E4285" w14:textId="5BE0653D" w:rsidR="002C59CE" w:rsidRDefault="002C59CE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A98BD03" w14:textId="77777777" w:rsidR="002C59CE" w:rsidRPr="00BA729D" w:rsidRDefault="002C59CE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6D52EF07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87F0D90" w14:textId="60366846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30281F11" w:rsidR="00BA729D" w:rsidRPr="00BA729D" w:rsidRDefault="006F6D35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Karuzela</w:t>
      </w:r>
      <w:r w:rsidR="00BA729D" w:rsidRPr="00BA729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C59CE">
        <w:rPr>
          <w:rFonts w:ascii="Gill Sans MT" w:eastAsia="Calibri" w:hAnsi="Gill Sans MT" w:cs="Times New Roman"/>
          <w:sz w:val="24"/>
          <w:szCs w:val="24"/>
        </w:rPr>
        <w:t>Maciek</w:t>
      </w:r>
      <w:r>
        <w:rPr>
          <w:rFonts w:ascii="Gill Sans MT" w:eastAsia="Calibri" w:hAnsi="Gill Sans MT" w:cs="Times New Roman"/>
          <w:sz w:val="24"/>
          <w:szCs w:val="24"/>
        </w:rPr>
        <w:t xml:space="preserve"> to urządzenie obrotowe wyposażone w </w:t>
      </w:r>
      <w:r w:rsidR="002C59CE">
        <w:rPr>
          <w:rFonts w:ascii="Gill Sans MT" w:eastAsia="Calibri" w:hAnsi="Gill Sans MT" w:cs="Times New Roman"/>
          <w:sz w:val="24"/>
          <w:szCs w:val="24"/>
        </w:rPr>
        <w:t>zespół rolek niegenerujący hałasu oraz</w:t>
      </w:r>
      <w:r>
        <w:rPr>
          <w:rFonts w:ascii="Gill Sans MT" w:eastAsia="Calibri" w:hAnsi="Gill Sans MT" w:cs="Times New Roman"/>
          <w:sz w:val="24"/>
          <w:szCs w:val="24"/>
        </w:rPr>
        <w:t xml:space="preserve"> niewymagający konserwacji</w:t>
      </w:r>
      <w:r w:rsidR="00BA729D" w:rsidRPr="00BA729D">
        <w:rPr>
          <w:rFonts w:ascii="Gill Sans MT" w:eastAsia="Calibri" w:hAnsi="Gill Sans MT" w:cs="Times New Roman"/>
          <w:sz w:val="24"/>
          <w:szCs w:val="24"/>
        </w:rPr>
        <w:t>.</w:t>
      </w:r>
      <w:r w:rsidR="00BA729D" w:rsidRPr="00BA729D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BC408C">
        <w:rPr>
          <w:rFonts w:ascii="Gill Sans MT" w:eastAsia="Calibri" w:hAnsi="Gill Sans MT" w:cs="Tahoma"/>
          <w:sz w:val="24"/>
          <w:szCs w:val="24"/>
        </w:rPr>
        <w:t>Konstrukcja wykonana ze stali,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zabezpieczon</w:t>
      </w:r>
      <w:r w:rsidR="00BC408C">
        <w:rPr>
          <w:rFonts w:ascii="Gill Sans MT" w:eastAsia="Calibri" w:hAnsi="Gill Sans MT" w:cs="Tahoma"/>
          <w:sz w:val="24"/>
          <w:szCs w:val="24"/>
        </w:rPr>
        <w:t>a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przed korozją poprzez cynkowanie ogniowe</w:t>
      </w:r>
      <w:r w:rsidR="00357673">
        <w:rPr>
          <w:rFonts w:ascii="Gill Sans MT" w:eastAsia="Calibri" w:hAnsi="Gill Sans MT" w:cs="Tahoma"/>
          <w:sz w:val="24"/>
          <w:szCs w:val="24"/>
        </w:rPr>
        <w:t xml:space="preserve"> oraz malowanie lakierem akrylowym strukturalnym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>.</w:t>
      </w:r>
      <w:r w:rsidR="00BC408C">
        <w:rPr>
          <w:rFonts w:ascii="Gill Sans MT" w:eastAsia="Calibri" w:hAnsi="Gill Sans MT" w:cs="Tahoma"/>
          <w:sz w:val="24"/>
          <w:szCs w:val="24"/>
        </w:rPr>
        <w:t xml:space="preserve"> </w:t>
      </w:r>
      <w:r w:rsidR="00C447D1">
        <w:rPr>
          <w:rFonts w:ascii="Gill Sans MT" w:eastAsia="Calibri" w:hAnsi="Gill Sans MT" w:cs="Tahoma"/>
          <w:sz w:val="24"/>
          <w:szCs w:val="24"/>
        </w:rPr>
        <w:t>Bieżnia pokryta antypoślizgową płytą HDPE o grubości 18mm. Elementy powierzchniowe wykonane z frezowanej płyty HPL o grubości min. 6mm</w:t>
      </w:r>
      <w:r w:rsidR="00B60295">
        <w:rPr>
          <w:rFonts w:ascii="Gill Sans MT" w:eastAsia="Calibri" w:hAnsi="Gill Sans MT" w:cs="Tahoma"/>
          <w:sz w:val="24"/>
          <w:szCs w:val="24"/>
        </w:rPr>
        <w:t>.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</w:t>
      </w:r>
      <w:r w:rsidR="00357673">
        <w:rPr>
          <w:rFonts w:ascii="Gill Sans MT" w:eastAsia="Calibri" w:hAnsi="Gill Sans MT" w:cs="Tahoma"/>
          <w:sz w:val="24"/>
          <w:szCs w:val="24"/>
        </w:rPr>
        <w:t>W komplecie znajduje się fundament wykonany z betonu B30, ułatwiający montaż.</w:t>
      </w:r>
    </w:p>
    <w:p w14:paraId="6C93A83C" w14:textId="64BFBA9C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7DEE4C66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150BB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 w:rsidR="008B106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5:2020-03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77AA09E4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14A7905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3111A523" w14:textId="77777777" w:rsidR="00BA729D" w:rsidRPr="00BA729D" w:rsidRDefault="00BA729D" w:rsidP="00BA729D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C2911"/>
    <w:rsid w:val="002C59CE"/>
    <w:rsid w:val="002D4158"/>
    <w:rsid w:val="00344A29"/>
    <w:rsid w:val="0034527E"/>
    <w:rsid w:val="00357673"/>
    <w:rsid w:val="003656E1"/>
    <w:rsid w:val="003D49E1"/>
    <w:rsid w:val="003E51F5"/>
    <w:rsid w:val="00433742"/>
    <w:rsid w:val="00445C75"/>
    <w:rsid w:val="004F2B1A"/>
    <w:rsid w:val="00591116"/>
    <w:rsid w:val="00594596"/>
    <w:rsid w:val="005A0A6F"/>
    <w:rsid w:val="00636CE2"/>
    <w:rsid w:val="00664179"/>
    <w:rsid w:val="00671AAE"/>
    <w:rsid w:val="006F6D35"/>
    <w:rsid w:val="007C2781"/>
    <w:rsid w:val="0087360A"/>
    <w:rsid w:val="008B106F"/>
    <w:rsid w:val="00900585"/>
    <w:rsid w:val="00970850"/>
    <w:rsid w:val="009777A8"/>
    <w:rsid w:val="00A026B6"/>
    <w:rsid w:val="00A04D5D"/>
    <w:rsid w:val="00A516F7"/>
    <w:rsid w:val="00B60295"/>
    <w:rsid w:val="00BA729D"/>
    <w:rsid w:val="00BC408C"/>
    <w:rsid w:val="00BE0D27"/>
    <w:rsid w:val="00C447D1"/>
    <w:rsid w:val="00CF04E7"/>
    <w:rsid w:val="00DA637B"/>
    <w:rsid w:val="00E9540D"/>
    <w:rsid w:val="00EC1858"/>
    <w:rsid w:val="00ED27AB"/>
    <w:rsid w:val="00EE3A7E"/>
    <w:rsid w:val="00F150BB"/>
    <w:rsid w:val="00FF0410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2022-02-15T09:02:00Z</dcterms:created>
  <dcterms:modified xsi:type="dcterms:W3CDTF">2022-02-15T09:02:00Z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