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C42D" w14:textId="547E0ECB" w:rsidR="006F39AE" w:rsidRPr="00506588" w:rsidRDefault="00506588" w:rsidP="006F39AE">
      <w:pPr>
        <w:jc w:val="center"/>
        <w:rPr>
          <w:rFonts w:ascii="Gill Sans MT" w:eastAsia="Calibri" w:hAnsi="Gill Sans MT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Gill Sans MT" w:eastAsia="Calibri" w:hAnsi="Gill Sans MT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914D3C" wp14:editId="4A13E0AF">
            <wp:simplePos x="0" y="0"/>
            <wp:positionH relativeFrom="margin">
              <wp:align>right</wp:align>
            </wp:positionH>
            <wp:positionV relativeFrom="paragraph">
              <wp:posOffset>307975</wp:posOffset>
            </wp:positionV>
            <wp:extent cx="3514725" cy="3049905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0D2" w:rsidRPr="00506588">
        <w:rPr>
          <w:rFonts w:ascii="Gill Sans MT" w:eastAsia="Calibri" w:hAnsi="Gill Sans MT" w:cs="Times New Roman"/>
          <w:b/>
          <w:bCs/>
          <w:color w:val="000000"/>
          <w:sz w:val="28"/>
          <w:szCs w:val="28"/>
          <w:lang w:val="en-US"/>
        </w:rPr>
        <w:t>PRODUCT CARD HAMSTER</w:t>
      </w:r>
      <w:r w:rsidR="00EE40D2" w:rsidRPr="00506588">
        <w:rPr>
          <w:rFonts w:ascii="Gill Sans MT" w:eastAsia="Calibri" w:hAnsi="Gill Sans MT" w:cs="Times New Roman"/>
          <w:b/>
          <w:bCs/>
          <w:color w:val="000000"/>
          <w:sz w:val="28"/>
          <w:szCs w:val="28"/>
          <w:lang w:val="en-US"/>
        </w:rPr>
        <w:br/>
        <w:t>Cat. no. 610</w:t>
      </w:r>
    </w:p>
    <w:p w14:paraId="2B177D7F" w14:textId="6BA16CD8" w:rsidR="00342D2B" w:rsidRPr="00506588" w:rsidRDefault="00342D2B" w:rsidP="0007397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  <w:lang w:val="en-US"/>
        </w:rPr>
      </w:pPr>
    </w:p>
    <w:p w14:paraId="69A9527B" w14:textId="7326E3BB" w:rsidR="00342D2B" w:rsidRPr="00506588" w:rsidRDefault="00342D2B" w:rsidP="00342D2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lang w:val="en-US"/>
        </w:rPr>
      </w:pPr>
    </w:p>
    <w:p w14:paraId="7B9D2C72" w14:textId="793DD76B" w:rsidR="00342D2B" w:rsidRPr="00506588" w:rsidRDefault="00342D2B" w:rsidP="00342D2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lang w:val="en-US"/>
        </w:rPr>
      </w:pPr>
    </w:p>
    <w:p w14:paraId="7C06B872" w14:textId="0678821E" w:rsidR="00EE40D2" w:rsidRPr="00506588" w:rsidRDefault="00EE40D2" w:rsidP="00EE40D2">
      <w:pPr>
        <w:spacing w:after="0" w:line="240" w:lineRule="auto"/>
        <w:jc w:val="both"/>
        <w:rPr>
          <w:rFonts w:ascii="Gill Sans MT" w:eastAsia="Calibri" w:hAnsi="Gill Sans MT" w:cs="Times New Roman"/>
          <w:b/>
          <w:sz w:val="24"/>
          <w:szCs w:val="24"/>
          <w:lang w:val="en-US"/>
        </w:rPr>
      </w:pPr>
      <w:r w:rsidRPr="00506588">
        <w:rPr>
          <w:rFonts w:ascii="Gill Sans MT" w:eastAsia="Calibri" w:hAnsi="Gill Sans MT" w:cs="Times New Roman"/>
          <w:b/>
          <w:sz w:val="24"/>
          <w:szCs w:val="24"/>
          <w:lang w:val="en-US"/>
        </w:rPr>
        <w:t xml:space="preserve">Swing dimensions: </w:t>
      </w:r>
    </w:p>
    <w:p w14:paraId="28DEF4A9" w14:textId="77777777" w:rsidR="00EE40D2" w:rsidRPr="00506588" w:rsidRDefault="00EE40D2" w:rsidP="00EE40D2">
      <w:pPr>
        <w:spacing w:after="0" w:line="240" w:lineRule="auto"/>
        <w:jc w:val="both"/>
        <w:rPr>
          <w:rFonts w:ascii="Gill Sans MT" w:eastAsia="Calibri" w:hAnsi="Gill Sans MT" w:cs="Times New Roman"/>
          <w:bCs/>
          <w:sz w:val="24"/>
          <w:szCs w:val="24"/>
          <w:lang w:val="en-US"/>
        </w:rPr>
      </w:pPr>
      <w:r w:rsidRPr="00506588">
        <w:rPr>
          <w:rFonts w:ascii="Gill Sans MT" w:eastAsia="Calibri" w:hAnsi="Gill Sans MT" w:cs="Times New Roman"/>
          <w:bCs/>
          <w:sz w:val="24"/>
          <w:szCs w:val="24"/>
          <w:lang w:val="en-US"/>
        </w:rPr>
        <w:t>Length: 4.5m</w:t>
      </w:r>
    </w:p>
    <w:p w14:paraId="0C5CCBFE" w14:textId="77777777" w:rsidR="00EE40D2" w:rsidRPr="00506588" w:rsidRDefault="00EE40D2" w:rsidP="00EE40D2">
      <w:pPr>
        <w:spacing w:after="0" w:line="240" w:lineRule="auto"/>
        <w:jc w:val="both"/>
        <w:rPr>
          <w:rFonts w:ascii="Gill Sans MT" w:eastAsia="Calibri" w:hAnsi="Gill Sans MT" w:cs="Times New Roman"/>
          <w:bCs/>
          <w:sz w:val="24"/>
          <w:szCs w:val="24"/>
          <w:lang w:val="en-US"/>
        </w:rPr>
      </w:pPr>
      <w:r w:rsidRPr="00506588">
        <w:rPr>
          <w:rFonts w:ascii="Gill Sans MT" w:eastAsia="Calibri" w:hAnsi="Gill Sans MT" w:cs="Times New Roman"/>
          <w:bCs/>
          <w:sz w:val="24"/>
          <w:szCs w:val="24"/>
          <w:lang w:val="en-US"/>
        </w:rPr>
        <w:t>Width: 1.2m</w:t>
      </w:r>
    </w:p>
    <w:p w14:paraId="5F0A8585" w14:textId="77777777" w:rsidR="00EE40D2" w:rsidRPr="00506588" w:rsidRDefault="00EE40D2" w:rsidP="00EE40D2">
      <w:pPr>
        <w:spacing w:after="0" w:line="240" w:lineRule="auto"/>
        <w:jc w:val="both"/>
        <w:rPr>
          <w:rFonts w:ascii="Gill Sans MT" w:eastAsia="Calibri" w:hAnsi="Gill Sans MT" w:cs="Times New Roman"/>
          <w:bCs/>
          <w:sz w:val="24"/>
          <w:szCs w:val="24"/>
          <w:lang w:val="en-US"/>
        </w:rPr>
      </w:pPr>
      <w:r w:rsidRPr="00506588">
        <w:rPr>
          <w:rFonts w:ascii="Gill Sans MT" w:eastAsia="Calibri" w:hAnsi="Gill Sans MT" w:cs="Times New Roman"/>
          <w:bCs/>
          <w:sz w:val="24"/>
          <w:szCs w:val="24"/>
          <w:lang w:val="en-US"/>
        </w:rPr>
        <w:t>Height: 1.5m</w:t>
      </w:r>
    </w:p>
    <w:p w14:paraId="31B12CA3" w14:textId="77777777" w:rsidR="00EE40D2" w:rsidRPr="00506588" w:rsidRDefault="00EE40D2" w:rsidP="00EE40D2">
      <w:pPr>
        <w:spacing w:after="0" w:line="240" w:lineRule="auto"/>
        <w:jc w:val="both"/>
        <w:rPr>
          <w:rFonts w:ascii="Gill Sans MT" w:eastAsia="Calibri" w:hAnsi="Gill Sans MT" w:cs="Times New Roman"/>
          <w:bCs/>
          <w:sz w:val="24"/>
          <w:szCs w:val="24"/>
          <w:lang w:val="en-US"/>
        </w:rPr>
      </w:pPr>
      <w:r w:rsidRPr="00506588">
        <w:rPr>
          <w:rFonts w:ascii="Gill Sans MT" w:eastAsia="Calibri" w:hAnsi="Gill Sans MT" w:cs="Times New Roman"/>
          <w:bCs/>
          <w:sz w:val="24"/>
          <w:szCs w:val="24"/>
          <w:lang w:val="en-US"/>
        </w:rPr>
        <w:t>Minimum space: 7.5 x 4.2m</w:t>
      </w:r>
    </w:p>
    <w:p w14:paraId="750A4393" w14:textId="77777777" w:rsidR="00EE40D2" w:rsidRPr="00506588" w:rsidRDefault="00EE40D2" w:rsidP="00EE40D2">
      <w:pPr>
        <w:spacing w:after="0" w:line="240" w:lineRule="auto"/>
        <w:jc w:val="both"/>
        <w:rPr>
          <w:rFonts w:ascii="Gill Sans MT" w:eastAsia="Calibri" w:hAnsi="Gill Sans MT" w:cs="Times New Roman"/>
          <w:bCs/>
          <w:sz w:val="24"/>
          <w:szCs w:val="24"/>
          <w:lang w:val="en-US"/>
        </w:rPr>
      </w:pPr>
      <w:r w:rsidRPr="00506588">
        <w:rPr>
          <w:rFonts w:ascii="Gill Sans MT" w:eastAsia="Calibri" w:hAnsi="Gill Sans MT" w:cs="Times New Roman"/>
          <w:bCs/>
          <w:sz w:val="24"/>
          <w:szCs w:val="24"/>
          <w:lang w:val="en-US"/>
        </w:rPr>
        <w:t>Free fall height: 1,5 m</w:t>
      </w:r>
    </w:p>
    <w:p w14:paraId="7B3D5CDE" w14:textId="25CF60DB" w:rsidR="00E95AEA" w:rsidRPr="00506588" w:rsidRDefault="00EE40D2" w:rsidP="00EE40D2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  <w:lang w:val="en-US"/>
        </w:rPr>
      </w:pPr>
      <w:r w:rsidRPr="00506588">
        <w:rPr>
          <w:rFonts w:ascii="Gill Sans MT" w:eastAsia="Calibri" w:hAnsi="Gill Sans MT" w:cs="Times New Roman"/>
          <w:bCs/>
          <w:sz w:val="24"/>
          <w:szCs w:val="24"/>
          <w:lang w:val="en-US"/>
        </w:rPr>
        <w:t>Foundation depth: 0.7m</w:t>
      </w:r>
    </w:p>
    <w:p w14:paraId="2DD75944" w14:textId="4D95F575" w:rsidR="007C4402" w:rsidRPr="00506588" w:rsidRDefault="007C4402" w:rsidP="00342D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  <w:lang w:val="en-US"/>
        </w:rPr>
      </w:pPr>
    </w:p>
    <w:p w14:paraId="0CF67B53" w14:textId="66E5CF41" w:rsidR="002B5C92" w:rsidRPr="00506588" w:rsidRDefault="002B5C92" w:rsidP="00342D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  <w:lang w:val="en-US"/>
        </w:rPr>
      </w:pPr>
    </w:p>
    <w:p w14:paraId="194CE1FC" w14:textId="35862D35" w:rsidR="002B5C92" w:rsidRPr="00506588" w:rsidRDefault="002B5C92" w:rsidP="00342D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  <w:lang w:val="en-US"/>
        </w:rPr>
      </w:pPr>
    </w:p>
    <w:p w14:paraId="7781079E" w14:textId="2C0E2F89" w:rsidR="002B5C92" w:rsidRPr="00506588" w:rsidRDefault="002B5C92" w:rsidP="00342D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  <w:lang w:val="en-US"/>
        </w:rPr>
      </w:pPr>
    </w:p>
    <w:p w14:paraId="37426D6B" w14:textId="0A6C62C3" w:rsidR="002B5C92" w:rsidRPr="00506588" w:rsidRDefault="002B5C92" w:rsidP="00342D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  <w:lang w:val="en-US"/>
        </w:rPr>
      </w:pPr>
    </w:p>
    <w:p w14:paraId="7B1591DA" w14:textId="554CE454" w:rsidR="002B5C92" w:rsidRPr="00506588" w:rsidRDefault="002B5C92" w:rsidP="00342D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  <w:lang w:val="en-US"/>
        </w:rPr>
      </w:pPr>
    </w:p>
    <w:p w14:paraId="01E03E5D" w14:textId="77777777" w:rsidR="00EE40D2" w:rsidRPr="00506588" w:rsidRDefault="00EE40D2" w:rsidP="00342D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  <w:lang w:val="en-US"/>
        </w:rPr>
      </w:pPr>
    </w:p>
    <w:p w14:paraId="6AABF277" w14:textId="77777777" w:rsidR="00EE40D2" w:rsidRPr="00506588" w:rsidRDefault="00EE40D2" w:rsidP="00342D2B">
      <w:pPr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  <w:lang w:val="en-US"/>
        </w:rPr>
      </w:pPr>
      <w:bookmarkStart w:id="0" w:name="_Hlk119318963"/>
      <w:r w:rsidRPr="00506588">
        <w:rPr>
          <w:rFonts w:ascii="Gill Sans MT" w:eastAsia="Calibri" w:hAnsi="Gill Sans MT" w:cs="Times New Roman"/>
          <w:b/>
          <w:bCs/>
          <w:color w:val="000000"/>
          <w:sz w:val="24"/>
          <w:szCs w:val="24"/>
          <w:lang w:val="en-US"/>
        </w:rPr>
        <w:t>Guidelines for materials and technology of construction of the devic</w:t>
      </w:r>
      <w:bookmarkEnd w:id="0"/>
      <w:r w:rsidRPr="00506588">
        <w:rPr>
          <w:rFonts w:ascii="Gill Sans MT" w:eastAsia="Calibri" w:hAnsi="Gill Sans MT" w:cs="Times New Roman"/>
          <w:b/>
          <w:bCs/>
          <w:color w:val="000000"/>
          <w:sz w:val="24"/>
          <w:szCs w:val="24"/>
          <w:lang w:val="en-US"/>
        </w:rPr>
        <w:t>e.</w:t>
      </w:r>
    </w:p>
    <w:p w14:paraId="10D7F83E" w14:textId="3E3DF9FB" w:rsidR="00C67848" w:rsidRPr="00506588" w:rsidRDefault="00EE40D2" w:rsidP="00342D2B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lang w:val="en-US"/>
        </w:rPr>
      </w:pPr>
      <w:r w:rsidRPr="00506588">
        <w:rPr>
          <w:rFonts w:ascii="Gill Sans MT" w:eastAsia="Calibri" w:hAnsi="Gill Sans MT" w:cs="Times New Roman"/>
          <w:sz w:val="24"/>
          <w:szCs w:val="24"/>
          <w:lang w:val="en-US"/>
        </w:rPr>
        <w:t xml:space="preserve">The HAMSTER swing consists of two steel circles bent from 88.9mm diameter tubes connected to each other by steel crossbars. Between the circles is suspended a rope net made of 18mm diameter polyamide ropes, braided, glued, reinforced with </w:t>
      </w:r>
      <w:proofErr w:type="spellStart"/>
      <w:r w:rsidRPr="00506588">
        <w:rPr>
          <w:rFonts w:ascii="Gill Sans MT" w:eastAsia="Calibri" w:hAnsi="Gill Sans MT" w:cs="Times New Roman"/>
          <w:sz w:val="24"/>
          <w:szCs w:val="24"/>
          <w:lang w:val="en-US"/>
        </w:rPr>
        <w:t>galvanised</w:t>
      </w:r>
      <w:proofErr w:type="spellEnd"/>
      <w:r w:rsidRPr="00506588">
        <w:rPr>
          <w:rFonts w:ascii="Gill Sans MT" w:eastAsia="Calibri" w:hAnsi="Gill Sans MT" w:cs="Times New Roman"/>
          <w:sz w:val="24"/>
          <w:szCs w:val="24"/>
          <w:lang w:val="en-US"/>
        </w:rPr>
        <w:t xml:space="preserve"> steel strings. The fittings are made of polyamide, </w:t>
      </w:r>
      <w:proofErr w:type="spellStart"/>
      <w:r w:rsidRPr="00506588">
        <w:rPr>
          <w:rFonts w:ascii="Gill Sans MT" w:eastAsia="Calibri" w:hAnsi="Gill Sans MT" w:cs="Times New Roman"/>
          <w:sz w:val="24"/>
          <w:szCs w:val="24"/>
          <w:lang w:val="en-US"/>
        </w:rPr>
        <w:t>aluminium</w:t>
      </w:r>
      <w:proofErr w:type="spellEnd"/>
      <w:r w:rsidRPr="00506588">
        <w:rPr>
          <w:rFonts w:ascii="Gill Sans MT" w:eastAsia="Calibri" w:hAnsi="Gill Sans MT" w:cs="Times New Roman"/>
          <w:sz w:val="24"/>
          <w:szCs w:val="24"/>
          <w:lang w:val="en-US"/>
        </w:rPr>
        <w:t xml:space="preserve"> and stainless steel. Attached to the steel circles are two platforms, the structure of which is made of bent steel pipes of diameter 88.9. The surface of the platform is a cast EPDM layer with a minimum thickness of 10mm. The platforms are equipped with a cover around the entire perimeter of the platform. The entire steel structure of the unit is made of 304 grade acid-resistant steel.</w:t>
      </w:r>
    </w:p>
    <w:p w14:paraId="19D1B71E" w14:textId="1D6AC714" w:rsidR="00EE40D2" w:rsidRPr="00506588" w:rsidRDefault="00EE40D2" w:rsidP="00342D2B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lang w:val="en-US"/>
        </w:rPr>
      </w:pPr>
    </w:p>
    <w:p w14:paraId="2B8E6DBF" w14:textId="473CC589" w:rsidR="00EE40D2" w:rsidRPr="00506588" w:rsidRDefault="00EE40D2" w:rsidP="00EE40D2">
      <w:pPr>
        <w:rPr>
          <w:lang w:val="en-US"/>
        </w:rPr>
      </w:pPr>
      <w:bookmarkStart w:id="1" w:name="_Hlk119318977"/>
      <w:r w:rsidRPr="00506588">
        <w:rPr>
          <w:rFonts w:ascii="Gill Sans MT" w:hAnsi="Gill Sans MT"/>
          <w:b/>
          <w:color w:val="000000"/>
          <w:sz w:val="24"/>
          <w:szCs w:val="24"/>
          <w:lang w:val="en-US"/>
        </w:rPr>
        <w:t>The fall area of the device should be made on a surface in accordance with EN 1176-1</w:t>
      </w:r>
      <w:r w:rsidR="00506588">
        <w:rPr>
          <w:rFonts w:ascii="Gill Sans MT" w:hAnsi="Gill Sans MT"/>
          <w:b/>
          <w:color w:val="000000"/>
          <w:sz w:val="24"/>
          <w:szCs w:val="24"/>
          <w:lang w:val="en-US"/>
        </w:rPr>
        <w:t>:2017</w:t>
      </w:r>
      <w:r w:rsidRPr="00506588">
        <w:rPr>
          <w:rFonts w:ascii="Gill Sans MT" w:hAnsi="Gill Sans MT"/>
          <w:b/>
          <w:color w:val="000000"/>
          <w:sz w:val="24"/>
          <w:szCs w:val="24"/>
          <w:lang w:val="en-US"/>
        </w:rPr>
        <w:t>.</w:t>
      </w:r>
      <w:bookmarkEnd w:id="1"/>
    </w:p>
    <w:p w14:paraId="24640131" w14:textId="77777777" w:rsidR="00EE40D2" w:rsidRPr="00506588" w:rsidRDefault="00EE40D2" w:rsidP="00342D2B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lang w:val="en-US"/>
        </w:rPr>
      </w:pPr>
    </w:p>
    <w:p w14:paraId="374013D8" w14:textId="77777777" w:rsidR="00594596" w:rsidRPr="005065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  <w:lang w:val="en-US"/>
        </w:rPr>
      </w:pPr>
    </w:p>
    <w:sectPr w:rsidR="00594596" w:rsidRPr="00506588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D0E70" w14:textId="77777777" w:rsidR="00B20768" w:rsidRDefault="00B20768" w:rsidP="000D2D93">
      <w:pPr>
        <w:spacing w:after="0" w:line="240" w:lineRule="auto"/>
      </w:pPr>
      <w:r>
        <w:separator/>
      </w:r>
    </w:p>
  </w:endnote>
  <w:endnote w:type="continuationSeparator" w:id="0">
    <w:p w14:paraId="0BC524DD" w14:textId="77777777" w:rsidR="00B20768" w:rsidRDefault="00B20768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0FC5B" w14:textId="77777777" w:rsidR="00B20768" w:rsidRDefault="00B20768" w:rsidP="000D2D93">
      <w:pPr>
        <w:spacing w:after="0" w:line="240" w:lineRule="auto"/>
      </w:pPr>
      <w:r>
        <w:separator/>
      </w:r>
    </w:p>
  </w:footnote>
  <w:footnote w:type="continuationSeparator" w:id="0">
    <w:p w14:paraId="55FA8E91" w14:textId="77777777" w:rsidR="00B20768" w:rsidRDefault="00B20768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73974"/>
    <w:rsid w:val="000D16AA"/>
    <w:rsid w:val="000D2D93"/>
    <w:rsid w:val="00123C68"/>
    <w:rsid w:val="00151BC1"/>
    <w:rsid w:val="0017650B"/>
    <w:rsid w:val="00184F27"/>
    <w:rsid w:val="002616F7"/>
    <w:rsid w:val="002B5C92"/>
    <w:rsid w:val="002D4158"/>
    <w:rsid w:val="00342D2B"/>
    <w:rsid w:val="00344A29"/>
    <w:rsid w:val="00387D55"/>
    <w:rsid w:val="0040233F"/>
    <w:rsid w:val="00460F26"/>
    <w:rsid w:val="004809A7"/>
    <w:rsid w:val="004C4190"/>
    <w:rsid w:val="00506588"/>
    <w:rsid w:val="00594596"/>
    <w:rsid w:val="005A7F2C"/>
    <w:rsid w:val="005D69BD"/>
    <w:rsid w:val="0060672B"/>
    <w:rsid w:val="00671AAE"/>
    <w:rsid w:val="006F39AE"/>
    <w:rsid w:val="007A4A70"/>
    <w:rsid w:val="007C4402"/>
    <w:rsid w:val="00805779"/>
    <w:rsid w:val="00854422"/>
    <w:rsid w:val="00896F7B"/>
    <w:rsid w:val="008F3874"/>
    <w:rsid w:val="0096758C"/>
    <w:rsid w:val="009777A8"/>
    <w:rsid w:val="009F384B"/>
    <w:rsid w:val="00A07C1F"/>
    <w:rsid w:val="00AF3C27"/>
    <w:rsid w:val="00B20768"/>
    <w:rsid w:val="00BE2FB8"/>
    <w:rsid w:val="00BF5BFD"/>
    <w:rsid w:val="00C35986"/>
    <w:rsid w:val="00C67848"/>
    <w:rsid w:val="00CF04E7"/>
    <w:rsid w:val="00D5340C"/>
    <w:rsid w:val="00DE0D81"/>
    <w:rsid w:val="00E46000"/>
    <w:rsid w:val="00E9540D"/>
    <w:rsid w:val="00E95AEA"/>
    <w:rsid w:val="00EE3A7E"/>
    <w:rsid w:val="00EE40D2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4</cp:revision>
  <cp:lastPrinted>2020-05-26T09:44:00Z</cp:lastPrinted>
  <dcterms:created xsi:type="dcterms:W3CDTF">2022-11-14T13:35:00Z</dcterms:created>
  <dcterms:modified xsi:type="dcterms:W3CDTF">2024-07-24T08:16:00Z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