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9703C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B639712" w14:textId="01E72ED4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7D1197">
        <w:rPr>
          <w:rFonts w:ascii="Gill Sans MT" w:eastAsia="Calibri" w:hAnsi="Gill Sans MT" w:cs="Times New Roman"/>
          <w:b/>
          <w:sz w:val="28"/>
          <w:szCs w:val="28"/>
        </w:rPr>
        <w:t>KARTA PRODUKTU</w:t>
      </w:r>
    </w:p>
    <w:p w14:paraId="1CFC3EE7" w14:textId="2C9E296E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7D1197">
        <w:rPr>
          <w:rFonts w:ascii="Gill Sans MT" w:eastAsia="Calibri" w:hAnsi="Gill Sans MT" w:cs="Times New Roman"/>
          <w:b/>
          <w:sz w:val="28"/>
          <w:szCs w:val="28"/>
        </w:rPr>
        <w:t>PROJEKT INDYWIDUALNY „JABŁKO” nr kat. 1229</w:t>
      </w:r>
    </w:p>
    <w:p w14:paraId="16A76F40" w14:textId="2262DA81" w:rsidR="007D1197" w:rsidRPr="007D1197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7CC1CF9" wp14:editId="1B25C6AF">
            <wp:simplePos x="0" y="0"/>
            <wp:positionH relativeFrom="margin">
              <wp:posOffset>2661477</wp:posOffset>
            </wp:positionH>
            <wp:positionV relativeFrom="paragraph">
              <wp:posOffset>6882</wp:posOffset>
            </wp:positionV>
            <wp:extent cx="3543152" cy="2923589"/>
            <wp:effectExtent l="0" t="0" r="63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32" cy="29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5EDC9" w14:textId="2B86A2FE" w:rsid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727C768" w14:textId="457AF97B" w:rsidR="00167D1B" w:rsidRDefault="00167D1B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9C1B9A1" w14:textId="77777777" w:rsidR="00167D1B" w:rsidRPr="007D1197" w:rsidRDefault="00167D1B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63011B5" w14:textId="10D07442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D1197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5D2436DA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Długość: 15,5 m</w:t>
      </w:r>
    </w:p>
    <w:p w14:paraId="51592AD3" w14:textId="67E55C9F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Szerokość: 12,3  m</w:t>
      </w:r>
    </w:p>
    <w:p w14:paraId="64CCD47D" w14:textId="4533781B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Wysokość:  m</w:t>
      </w:r>
    </w:p>
    <w:p w14:paraId="2100B892" w14:textId="0A29DB8F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Przestrzeń minimalna: 20,7 m x 16,9 m</w:t>
      </w:r>
    </w:p>
    <w:p w14:paraId="33B587DD" w14:textId="1E7A3053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562A066C" w14:textId="5F9F5B4D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25452E9C" w14:textId="01564AC1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A19D430" w14:textId="6A0B7BA7" w:rsidR="007D1197" w:rsidRPr="007D1197" w:rsidRDefault="000F73F0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22247B" wp14:editId="70B359B8">
            <wp:simplePos x="0" y="0"/>
            <wp:positionH relativeFrom="column">
              <wp:posOffset>-496570</wp:posOffset>
            </wp:positionH>
            <wp:positionV relativeFrom="paragraph">
              <wp:posOffset>128905</wp:posOffset>
            </wp:positionV>
            <wp:extent cx="3859530" cy="3093720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5" t="17229" r="11561" b="11136"/>
                    <a:stretch/>
                  </pic:blipFill>
                  <pic:spPr bwMode="auto">
                    <a:xfrm>
                      <a:off x="0" y="0"/>
                      <a:ext cx="38595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EE1425" w14:textId="6B464C54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7787C00E" w14:textId="67E65343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DDFD997" w14:textId="18957414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7FAB3D1C" w14:textId="54FF87D9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7545168" w14:textId="7592F6F3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8A5BEC6" w14:textId="2BE9F19B" w:rsidR="00167D1B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noProof/>
        </w:rPr>
      </w:pPr>
    </w:p>
    <w:p w14:paraId="28C3F4E6" w14:textId="4A7BDA93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096E789" w14:textId="64B1D65F" w:rsidR="007D1197" w:rsidRDefault="007D1197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55013145" w14:textId="48E681C1" w:rsidR="00167D1B" w:rsidRDefault="000F73F0" w:rsidP="007D1197">
      <w:pPr>
        <w:tabs>
          <w:tab w:val="left" w:pos="4340"/>
        </w:tabs>
        <w:spacing w:after="0" w:line="240" w:lineRule="auto"/>
        <w:ind w:right="-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955892E" wp14:editId="3886AF99">
            <wp:simplePos x="0" y="0"/>
            <wp:positionH relativeFrom="page">
              <wp:posOffset>3125160</wp:posOffset>
            </wp:positionH>
            <wp:positionV relativeFrom="paragraph">
              <wp:posOffset>107772</wp:posOffset>
            </wp:positionV>
            <wp:extent cx="4231640" cy="3061970"/>
            <wp:effectExtent l="0" t="0" r="0" b="508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16246" r="17468" b="12858"/>
                    <a:stretch/>
                  </pic:blipFill>
                  <pic:spPr bwMode="auto">
                    <a:xfrm>
                      <a:off x="0" y="0"/>
                      <a:ext cx="423164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8AC6C5" w14:textId="714DBC14" w:rsidR="00167D1B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5D533E9" w14:textId="39AE4E65" w:rsidR="00167D1B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5822624C" w14:textId="6FF6A7ED" w:rsidR="00167D1B" w:rsidRPr="007D1197" w:rsidRDefault="00167D1B" w:rsidP="007D1197">
      <w:pPr>
        <w:tabs>
          <w:tab w:val="left" w:pos="4340"/>
        </w:tabs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83D2D4A" w14:textId="6B477F22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32E0A0F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1E2BFC2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6AE596F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C9A3131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4481B2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3FCD185" w14:textId="220B53AE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795FE8C" w14:textId="40530D83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D3A2D76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DF3A91C" w14:textId="77777777" w:rsidR="000F73F0" w:rsidRDefault="000F73F0" w:rsidP="007D119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4F00486" w14:textId="44432130" w:rsidR="007D1197" w:rsidRPr="007D1197" w:rsidRDefault="007D1197" w:rsidP="000F73F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D1197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66EA721A" w14:textId="6C29640B" w:rsidR="007D1197" w:rsidRDefault="007D1197" w:rsidP="000F73F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Urządzenie przypominające owoc jabłka.  Urządzenie utrzymane jest w kolorystyce</w:t>
      </w:r>
      <w:r w:rsidR="000F73F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7D1197">
        <w:rPr>
          <w:rFonts w:ascii="Gill Sans MT" w:eastAsia="Calibri" w:hAnsi="Gill Sans MT" w:cs="Times New Roman"/>
          <w:sz w:val="24"/>
          <w:szCs w:val="24"/>
        </w:rPr>
        <w:t>czerwono- zielonej. Dodatkowe elementy zdobiące wykonane są z płyty HPL</w:t>
      </w:r>
      <w:r w:rsidR="00806E17">
        <w:rPr>
          <w:rFonts w:ascii="Gill Sans MT" w:eastAsia="Calibri" w:hAnsi="Gill Sans MT" w:cs="Times New Roman"/>
          <w:sz w:val="24"/>
          <w:szCs w:val="24"/>
        </w:rPr>
        <w:t xml:space="preserve"> o zastosowaniu zewnętrznymi i grubości 10mm</w:t>
      </w:r>
      <w:r w:rsidRPr="007D1197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="00806E17">
        <w:rPr>
          <w:rFonts w:ascii="Gill Sans MT" w:eastAsia="Calibri" w:hAnsi="Gill Sans MT" w:cs="Times New Roman"/>
          <w:sz w:val="24"/>
          <w:szCs w:val="24"/>
        </w:rPr>
        <w:t>Zabawka składa się z następujących urządzeń:</w:t>
      </w:r>
    </w:p>
    <w:p w14:paraId="0AEFDA22" w14:textId="71243A66" w:rsidR="00806E17" w:rsidRDefault="00806E17" w:rsidP="00806E17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Urządzenie pojedyncze TEMISTO nr kat. 414,</w:t>
      </w:r>
    </w:p>
    <w:p w14:paraId="649F4D6A" w14:textId="244EAAB4" w:rsidR="00806E17" w:rsidRDefault="00806E17" w:rsidP="00806E17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81986909"/>
      <w:r>
        <w:rPr>
          <w:rFonts w:ascii="Gill Sans MT" w:eastAsia="Calibri" w:hAnsi="Gill Sans MT" w:cs="Times New Roman"/>
          <w:sz w:val="24"/>
          <w:szCs w:val="24"/>
        </w:rPr>
        <w:t>Dodatek ŚLIZG RURKOWY nr kat. 414b,</w:t>
      </w:r>
    </w:p>
    <w:p w14:paraId="194EFF2C" w14:textId="13574669" w:rsidR="00806E17" w:rsidRDefault="00806E17" w:rsidP="00806E17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" w:name="_Hlk81987328"/>
      <w:bookmarkEnd w:id="0"/>
      <w:r>
        <w:rPr>
          <w:rFonts w:ascii="Gill Sans MT" w:eastAsia="Calibri" w:hAnsi="Gill Sans MT" w:cs="Times New Roman"/>
          <w:sz w:val="24"/>
          <w:szCs w:val="24"/>
        </w:rPr>
        <w:t>Dodatek ZJEŻDŻALNIA RUROWA nr kat. 414i,</w:t>
      </w:r>
    </w:p>
    <w:p w14:paraId="1634EE42" w14:textId="7EEFA5E2" w:rsidR="00806E17" w:rsidRPr="00806E17" w:rsidRDefault="00806E17" w:rsidP="00806E17">
      <w:pPr>
        <w:pStyle w:val="Akapitzlist"/>
        <w:numPr>
          <w:ilvl w:val="0"/>
          <w:numId w:val="6"/>
        </w:num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2" w:name="_Hlk81987791"/>
      <w:bookmarkEnd w:id="1"/>
      <w:r>
        <w:rPr>
          <w:rFonts w:ascii="Gill Sans MT" w:eastAsia="Calibri" w:hAnsi="Gill Sans MT" w:cs="Times New Roman"/>
          <w:sz w:val="24"/>
          <w:szCs w:val="24"/>
        </w:rPr>
        <w:t>Dodatek ŚLIZG SZEROKI nr kat. 414m.</w:t>
      </w:r>
    </w:p>
    <w:bookmarkEnd w:id="2"/>
    <w:p w14:paraId="13593A60" w14:textId="77777777" w:rsidR="007D1197" w:rsidRPr="007D1197" w:rsidRDefault="007D1197" w:rsidP="00806E17">
      <w:pPr>
        <w:tabs>
          <w:tab w:val="left" w:pos="4340"/>
        </w:tabs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BD731D0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99EBA59" w14:textId="2FCD2E2B" w:rsidR="007D1197" w:rsidRDefault="00D42610" w:rsidP="00D42610">
      <w:pPr>
        <w:pStyle w:val="Akapitzlist"/>
        <w:numPr>
          <w:ilvl w:val="0"/>
          <w:numId w:val="7"/>
        </w:num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33CC4D" wp14:editId="54975402">
            <wp:simplePos x="0" y="0"/>
            <wp:positionH relativeFrom="column">
              <wp:posOffset>3327568</wp:posOffset>
            </wp:positionH>
            <wp:positionV relativeFrom="paragraph">
              <wp:posOffset>-243810</wp:posOffset>
            </wp:positionV>
            <wp:extent cx="2801201" cy="2594344"/>
            <wp:effectExtent l="0" t="0" r="635" b="317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2" t="7495" r="28059" b="26147"/>
                    <a:stretch/>
                  </pic:blipFill>
                  <pic:spPr bwMode="auto">
                    <a:xfrm>
                      <a:off x="0" y="0"/>
                      <a:ext cx="2801201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Urządzenie pojedyncze TEMISTO nr kat. 414.</w:t>
      </w:r>
    </w:p>
    <w:p w14:paraId="22D0835C" w14:textId="77777777" w:rsidR="00D42610" w:rsidRDefault="00D42610" w:rsidP="00D42610"/>
    <w:p w14:paraId="7DFDC838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7476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0BF6F59F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74761">
        <w:rPr>
          <w:rFonts w:ascii="Gill Sans MT" w:eastAsia="Calibri" w:hAnsi="Gill Sans MT" w:cs="Times New Roman"/>
          <w:sz w:val="24"/>
          <w:szCs w:val="24"/>
        </w:rPr>
        <w:t>Długość: 5,1 m</w:t>
      </w:r>
    </w:p>
    <w:p w14:paraId="1C39902F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74761">
        <w:rPr>
          <w:rFonts w:ascii="Gill Sans MT" w:eastAsia="Calibri" w:hAnsi="Gill Sans MT" w:cs="Times New Roman"/>
          <w:sz w:val="24"/>
          <w:szCs w:val="24"/>
        </w:rPr>
        <w:t>Szerokość: 4,4  m</w:t>
      </w:r>
    </w:p>
    <w:p w14:paraId="675D101F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74761">
        <w:rPr>
          <w:rFonts w:ascii="Gill Sans MT" w:eastAsia="Calibri" w:hAnsi="Gill Sans MT" w:cs="Times New Roman"/>
          <w:sz w:val="24"/>
          <w:szCs w:val="24"/>
        </w:rPr>
        <w:t>Wysokość: 4,3 m</w:t>
      </w:r>
    </w:p>
    <w:p w14:paraId="7840662D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74761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>
        <w:rPr>
          <w:rFonts w:ascii="Arial" w:eastAsia="Calibri" w:hAnsi="Arial" w:cs="Arial"/>
          <w:sz w:val="24"/>
          <w:szCs w:val="24"/>
        </w:rPr>
        <w:t>Ø</w:t>
      </w:r>
      <w:r w:rsidRPr="00774761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>9,1</w:t>
      </w:r>
      <w:r w:rsidRPr="00774761">
        <w:rPr>
          <w:rFonts w:ascii="Gill Sans MT" w:eastAsia="Calibri" w:hAnsi="Gill Sans MT" w:cs="Times New Roman"/>
          <w:sz w:val="24"/>
          <w:szCs w:val="24"/>
        </w:rPr>
        <w:t xml:space="preserve">m </w:t>
      </w:r>
    </w:p>
    <w:p w14:paraId="599CC249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7476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6DD640C2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74761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4F7F554D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7476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62F84A81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CE0E313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A741C8E" w14:textId="77777777" w:rsidR="00D42610" w:rsidRPr="00774761" w:rsidRDefault="00D42610" w:rsidP="00D42610">
      <w:pPr>
        <w:spacing w:after="0" w:line="240" w:lineRule="auto"/>
        <w:ind w:right="-6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74761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63784674" w14:textId="1243F3E4" w:rsidR="00D42610" w:rsidRPr="00774761" w:rsidRDefault="00B917E6" w:rsidP="00D426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A2C3F98" wp14:editId="3C679A34">
            <wp:simplePos x="0" y="0"/>
            <wp:positionH relativeFrom="column">
              <wp:posOffset>3809793</wp:posOffset>
            </wp:positionH>
            <wp:positionV relativeFrom="paragraph">
              <wp:posOffset>1631833</wp:posOffset>
            </wp:positionV>
            <wp:extent cx="2590579" cy="2401234"/>
            <wp:effectExtent l="0" t="0" r="63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5795" r="11292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95" cy="24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610" w:rsidRPr="00774761">
        <w:rPr>
          <w:rFonts w:ascii="Gill Sans MT" w:eastAsia="Calibri" w:hAnsi="Gill Sans MT" w:cs="Times New Roman"/>
          <w:sz w:val="24"/>
          <w:szCs w:val="24"/>
        </w:rPr>
        <w:t>Urządzenie TEMISTO to urządzenie w kształcie kuli o średnicy 5,1m i wysokości 4,4m. Konstrukcję tworzy sześć stalowych łuków, o promieniu gięcia R=2500mm, wykonanych z rur o średnicy 108 mm i zakotwionych w gruncie za pomocą stóp żelbetowych. Konstrukcja zabezpieczona jest przed korozją poprzez cynkowanie ogniowe</w:t>
      </w:r>
      <w:r w:rsidR="00D42610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="00D42610" w:rsidRPr="00774761">
        <w:rPr>
          <w:rFonts w:ascii="Gill Sans MT" w:eastAsia="Calibri" w:hAnsi="Gill Sans MT" w:cs="Times New Roman"/>
          <w:sz w:val="24"/>
          <w:szCs w:val="24"/>
        </w:rPr>
        <w:t xml:space="preserve">. Na konstrukcji stalowej rozpięte są trzy poziomy siatek linowych umieszczonych na wysokościach 1, 2 i 3m nad poziomem terenu. Każda z sześciu ścian bocznych zabudowana jest ścianami linowymi, które powodują, że konstrukcja linowa przybiera kształt quasi kuli. Korektę naciągu umożliwiają śruby rzymskie, które są zabezpieczone przed korozja poprzez cynkowanie ogniowe. </w:t>
      </w:r>
      <w:r w:rsidR="00D42610" w:rsidRPr="00774761">
        <w:rPr>
          <w:rFonts w:ascii="Gill Sans MT" w:eastAsia="Calibri" w:hAnsi="Gill Sans MT" w:cs="Times New Roman"/>
          <w:color w:val="000000"/>
          <w:sz w:val="24"/>
          <w:szCs w:val="24"/>
        </w:rPr>
        <w:t>Sieć wykonana jest z liny poliamidowej, plecionej, klejonej wzmocnionej strunami stalowymi ocynkowanymi galwanicznie. Średnica liny wynosi 18 mm. Elementy łączące liny</w:t>
      </w:r>
      <w:r w:rsidR="00D42610" w:rsidRPr="0077476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42610" w:rsidRPr="00774761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</w:t>
      </w:r>
    </w:p>
    <w:p w14:paraId="3573E56D" w14:textId="7F74DB8C" w:rsidR="00D42610" w:rsidRPr="00D42610" w:rsidRDefault="00D42610" w:rsidP="00D42610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5E9EEFC" w14:textId="0EEA97C6" w:rsidR="00B917E6" w:rsidRPr="00B917E6" w:rsidRDefault="00B917E6" w:rsidP="00B917E6">
      <w:pPr>
        <w:pStyle w:val="Akapitzlist"/>
        <w:numPr>
          <w:ilvl w:val="0"/>
          <w:numId w:val="7"/>
        </w:numPr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B917E6">
        <w:rPr>
          <w:rFonts w:ascii="Gill Sans MT" w:eastAsia="Calibri" w:hAnsi="Gill Sans MT" w:cs="Times New Roman"/>
          <w:b/>
          <w:color w:val="000000"/>
          <w:sz w:val="24"/>
          <w:szCs w:val="24"/>
        </w:rPr>
        <w:t>Dodatek ŚLIZG RURKOWY nr kat. 414b</w:t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.</w:t>
      </w:r>
    </w:p>
    <w:p w14:paraId="6A8206CC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D1197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194BA45E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Długość: 6,5 m</w:t>
      </w:r>
    </w:p>
    <w:p w14:paraId="05ED5EFA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Szerokość: 1,7 m</w:t>
      </w:r>
    </w:p>
    <w:p w14:paraId="7E615277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7D1197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4B32B373" w14:textId="535E2E6B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Przestrzeń minimalna: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7D1197">
        <w:rPr>
          <w:rFonts w:ascii="Gill Sans MT" w:eastAsia="Calibri" w:hAnsi="Gill Sans MT" w:cs="Times New Roman"/>
          <w:sz w:val="24"/>
          <w:szCs w:val="24"/>
        </w:rPr>
        <w:t>przestrzeń TEMISTO + 32,7 m</w:t>
      </w:r>
      <w:r w:rsidRPr="007D1197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731B22E8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73172034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D1197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593B69E5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0 m"/>
        </w:smartTagPr>
        <w:r w:rsidRPr="007D1197">
          <w:rPr>
            <w:rFonts w:ascii="Gill Sans MT" w:eastAsia="Calibri" w:hAnsi="Gill Sans MT" w:cs="Times New Roman"/>
            <w:sz w:val="24"/>
            <w:szCs w:val="24"/>
          </w:rPr>
          <w:t>2,0 m</w:t>
        </w:r>
      </w:smartTag>
    </w:p>
    <w:p w14:paraId="3E109C57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E4A79B8" w14:textId="77777777" w:rsidR="00B917E6" w:rsidRPr="007D1197" w:rsidRDefault="00B917E6" w:rsidP="00B917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D1197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7EA8906" w14:textId="77777777" w:rsidR="00AF7BE3" w:rsidRPr="00EA274A" w:rsidRDefault="00AF7BE3" w:rsidP="00AF7B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A274A">
        <w:rPr>
          <w:rFonts w:ascii="Gill Sans MT" w:eastAsia="Calibri" w:hAnsi="Gill Sans MT" w:cs="Times New Roman"/>
          <w:sz w:val="24"/>
          <w:szCs w:val="24"/>
        </w:rPr>
        <w:t xml:space="preserve">Głównym elementem dodatku jest ślizg rurkowy wykonany w całości ze stali kwasoodpornej w gatunku 0H18N9. Ślizg rurkowy tworzą dwie wygięte rury o średnicy 42,4 mm.  Początek części startowej znajduje się na wysokości 2 m powyżej poziomu terenu. Elementy konstrukcyjne dodatku wykonane są z rury kwadratowej o przekroju 100x100 mm, które są zabezpieczone przed korozją poprzez cynkowanie ogniowe. Fundamenty wykonane są jako stopy żelbetowe posadowione na głębokości 1m. Przejście łączące ślizg z piramidą ma kształt litery V i jest wykonane z liny poliamidowej, plecionej, klejonej wzmocnionej strunami stalowymi ocynkowanymi galwanicznie. Średnica liny wynosi 18 mm. Elementy łączące liny ze sobą wykonane są z tworzywa sztucznego, stali nierdzewnej i aluminium. </w:t>
      </w:r>
    </w:p>
    <w:p w14:paraId="69DA75B5" w14:textId="77777777" w:rsidR="00B917E6" w:rsidRPr="00AF7BE3" w:rsidRDefault="00B917E6" w:rsidP="00AF7BE3">
      <w:pPr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EC6DA19" w14:textId="7CAF9810" w:rsidR="007D1197" w:rsidRPr="00F7715B" w:rsidRDefault="00F7715B" w:rsidP="00F7715B">
      <w:pPr>
        <w:pStyle w:val="Akapitzlist"/>
        <w:numPr>
          <w:ilvl w:val="0"/>
          <w:numId w:val="7"/>
        </w:numPr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6C19A11" wp14:editId="422364E4">
            <wp:simplePos x="0" y="0"/>
            <wp:positionH relativeFrom="margin">
              <wp:posOffset>3498702</wp:posOffset>
            </wp:positionH>
            <wp:positionV relativeFrom="paragraph">
              <wp:posOffset>-116795</wp:posOffset>
            </wp:positionV>
            <wp:extent cx="2222205" cy="2222205"/>
            <wp:effectExtent l="0" t="0" r="6985" b="698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0" t="18706" r="56245" b="54463"/>
                    <a:stretch/>
                  </pic:blipFill>
                  <pic:spPr bwMode="auto">
                    <a:xfrm>
                      <a:off x="0" y="0"/>
                      <a:ext cx="2222205" cy="22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15B">
        <w:rPr>
          <w:rFonts w:ascii="Gill Sans MT" w:eastAsia="Calibri" w:hAnsi="Gill Sans MT" w:cs="Times New Roman"/>
          <w:b/>
          <w:sz w:val="24"/>
          <w:szCs w:val="24"/>
        </w:rPr>
        <w:t>Dodatek ZJEŻDŻALNIA RUROWA nr kat. 414i</w:t>
      </w:r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0DA9D45E" w14:textId="421F5ECB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Wymiary urządzenia:</w:t>
      </w:r>
    </w:p>
    <w:p w14:paraId="4744C11C" w14:textId="748B1561" w:rsidR="007D1197" w:rsidRPr="007D1197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Długość: 5,3 m</w:t>
      </w:r>
    </w:p>
    <w:p w14:paraId="33B13A65" w14:textId="11A66E43" w:rsidR="007D1197" w:rsidRPr="007D1197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Szerokość: 2,5 m</w:t>
      </w:r>
    </w:p>
    <w:p w14:paraId="311A0BC2" w14:textId="367C0224" w:rsidR="007D1197" w:rsidRPr="007D1197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7D1197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A9DA08D" w14:textId="77777777" w:rsidR="00F7715B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Przestrzeń minimalna:</w:t>
      </w:r>
      <w:r w:rsidR="00F7715B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696B7ACE" w14:textId="5C66B0E8" w:rsidR="00F7715B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noProof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przestrzeń TEMISTO+ 33,8 m</w:t>
      </w:r>
      <w:r w:rsidRPr="007D1197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  <w:r w:rsidR="00F7715B" w:rsidRPr="00F7715B">
        <w:t xml:space="preserve"> </w:t>
      </w:r>
    </w:p>
    <w:p w14:paraId="071A2CC2" w14:textId="77777777" w:rsidR="007D1197" w:rsidRPr="007D1197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233C314" w14:textId="77777777" w:rsidR="007D1197" w:rsidRPr="007D1197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D1197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66CF9D5F" w14:textId="77777777" w:rsidR="007D1197" w:rsidRPr="007D1197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0 m"/>
        </w:smartTagPr>
        <w:r w:rsidRPr="007D1197">
          <w:rPr>
            <w:rFonts w:ascii="Gill Sans MT" w:eastAsia="Calibri" w:hAnsi="Gill Sans MT" w:cs="Times New Roman"/>
            <w:sz w:val="24"/>
            <w:szCs w:val="24"/>
          </w:rPr>
          <w:t>2,0 m</w:t>
        </w:r>
      </w:smartTag>
    </w:p>
    <w:p w14:paraId="45D52DD0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E4B5869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5AECFD7" w14:textId="77777777" w:rsidR="00F7715B" w:rsidRPr="005C5002" w:rsidRDefault="00F7715B" w:rsidP="00F7715B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5C5002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1E68263A" w14:textId="366E386A" w:rsidR="00F7715B" w:rsidRPr="005C5002" w:rsidRDefault="00F7715B" w:rsidP="00F7715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5C5002">
        <w:rPr>
          <w:rFonts w:ascii="Gill Sans MT" w:eastAsia="Calibri" w:hAnsi="Gill Sans MT" w:cs="Times New Roman"/>
          <w:sz w:val="24"/>
          <w:szCs w:val="24"/>
        </w:rPr>
        <w:t xml:space="preserve"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ogniowe. </w:t>
      </w:r>
      <w:bookmarkStart w:id="3" w:name="_Hlk81988116"/>
      <w:r w:rsidRPr="008E7811">
        <w:rPr>
          <w:rFonts w:ascii="Gill Sans MT" w:eastAsia="Calibri" w:hAnsi="Gill Sans MT" w:cs="Times New Roman"/>
          <w:sz w:val="24"/>
          <w:szCs w:val="24"/>
        </w:rPr>
        <w:t xml:space="preserve">Dodatek wzbogacony grafiką </w:t>
      </w:r>
      <w:r>
        <w:rPr>
          <w:rFonts w:ascii="Gill Sans MT" w:eastAsia="Calibri" w:hAnsi="Gill Sans MT" w:cs="Times New Roman"/>
          <w:sz w:val="24"/>
          <w:szCs w:val="24"/>
        </w:rPr>
        <w:t>imitującą robaka</w:t>
      </w:r>
      <w:r w:rsidRPr="008E7811">
        <w:rPr>
          <w:rFonts w:ascii="Gill Sans MT" w:eastAsia="Calibri" w:hAnsi="Gill Sans MT" w:cs="Times New Roman"/>
          <w:sz w:val="24"/>
          <w:szCs w:val="24"/>
        </w:rPr>
        <w:t>. Obustronna grafika wykonana jest z płyty HPL o grubości 1</w:t>
      </w:r>
      <w:r>
        <w:rPr>
          <w:rFonts w:ascii="Gill Sans MT" w:eastAsia="Calibri" w:hAnsi="Gill Sans MT" w:cs="Times New Roman"/>
          <w:sz w:val="24"/>
          <w:szCs w:val="24"/>
        </w:rPr>
        <w:t>0</w:t>
      </w:r>
      <w:r w:rsidRPr="008E7811">
        <w:rPr>
          <w:rFonts w:ascii="Gill Sans MT" w:eastAsia="Calibri" w:hAnsi="Gill Sans MT" w:cs="Times New Roman"/>
          <w:sz w:val="24"/>
          <w:szCs w:val="24"/>
        </w:rPr>
        <w:t>mm</w:t>
      </w:r>
      <w:r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Pr="005C5002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End w:id="3"/>
      <w:r w:rsidRPr="005C5002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3F8B9F7E" w14:textId="2CEA9EC5" w:rsidR="007D1197" w:rsidRPr="007D1197" w:rsidRDefault="007D1197" w:rsidP="00F7715B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13CDAEB" w14:textId="7C887561" w:rsidR="008E6F04" w:rsidRPr="008E6F04" w:rsidRDefault="008E6F04" w:rsidP="008E6F04">
      <w:pPr>
        <w:pStyle w:val="Akapitzlist"/>
        <w:numPr>
          <w:ilvl w:val="0"/>
          <w:numId w:val="7"/>
        </w:num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FF1225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82D5316" wp14:editId="424D14B0">
            <wp:simplePos x="0" y="0"/>
            <wp:positionH relativeFrom="column">
              <wp:posOffset>3011805</wp:posOffset>
            </wp:positionH>
            <wp:positionV relativeFrom="paragraph">
              <wp:posOffset>13335</wp:posOffset>
            </wp:positionV>
            <wp:extent cx="2638425" cy="2066925"/>
            <wp:effectExtent l="0" t="0" r="9525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2" t="20784" r="23374" b="17427"/>
                    <a:stretch/>
                  </pic:blipFill>
                  <pic:spPr bwMode="auto">
                    <a:xfrm>
                      <a:off x="0" y="0"/>
                      <a:ext cx="2638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F04">
        <w:rPr>
          <w:rFonts w:ascii="Gill Sans MT" w:eastAsia="Calibri" w:hAnsi="Gill Sans MT" w:cs="Times New Roman"/>
          <w:b/>
          <w:bCs/>
          <w:sz w:val="24"/>
          <w:szCs w:val="24"/>
        </w:rPr>
        <w:t>Dodatek ŚLIZG SZEROKI nr kat. 414m.</w:t>
      </w:r>
    </w:p>
    <w:p w14:paraId="06E9E3F4" w14:textId="495C7F32" w:rsidR="007D1197" w:rsidRPr="007D1197" w:rsidRDefault="007D1197" w:rsidP="008E6F04">
      <w:pPr>
        <w:pStyle w:val="Akapitzlist"/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5DAAB15" w14:textId="098D5D1D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D1197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="008E6F04" w:rsidRPr="008E6F04">
        <w:rPr>
          <w:noProof/>
          <w:sz w:val="24"/>
          <w:szCs w:val="24"/>
        </w:rPr>
        <w:t xml:space="preserve"> </w:t>
      </w:r>
    </w:p>
    <w:p w14:paraId="40E21B3F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Długość: 6,9 m</w:t>
      </w:r>
    </w:p>
    <w:p w14:paraId="3D3C18D4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Szerokość: 1,7 m</w:t>
      </w:r>
    </w:p>
    <w:p w14:paraId="459147CB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717C1B39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Przestrzeń minimalna:</w:t>
      </w:r>
    </w:p>
    <w:p w14:paraId="412D49CD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przestrzeń TEMISTO + 40,8m</w:t>
      </w:r>
      <w:r w:rsidRPr="007D1197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01750D20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2853B54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D1197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C41A98F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left="567" w:right="-6" w:hanging="567"/>
        <w:jc w:val="both"/>
        <w:rPr>
          <w:rFonts w:ascii="Gill Sans MT" w:eastAsia="Calibri" w:hAnsi="Gill Sans MT" w:cs="Times New Roman"/>
          <w:sz w:val="24"/>
          <w:szCs w:val="24"/>
        </w:rPr>
      </w:pPr>
      <w:r w:rsidRPr="007D1197">
        <w:rPr>
          <w:rFonts w:ascii="Gill Sans MT" w:eastAsia="Calibri" w:hAnsi="Gill Sans MT" w:cs="Times New Roman"/>
          <w:sz w:val="24"/>
          <w:szCs w:val="24"/>
        </w:rPr>
        <w:t>Wysokość swobodnego upadku: 2,25 m</w:t>
      </w:r>
    </w:p>
    <w:p w14:paraId="0E12A017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4E21A0C" w14:textId="77777777" w:rsidR="008E6F04" w:rsidRPr="00FF1225" w:rsidRDefault="008E6F04" w:rsidP="008E6F0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bookmarkStart w:id="4" w:name="_Hlk40166236"/>
      <w:r w:rsidRPr="00FF1225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10E2E02" w14:textId="77777777" w:rsidR="008E6F04" w:rsidRPr="00FF1225" w:rsidRDefault="008E6F04" w:rsidP="008E6F04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FF1225">
        <w:rPr>
          <w:rFonts w:ascii="Gill Sans MT" w:eastAsia="Calibri" w:hAnsi="Gill Sans MT" w:cs="Times New Roman"/>
          <w:sz w:val="24"/>
          <w:szCs w:val="24"/>
        </w:rPr>
        <w:t xml:space="preserve"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ogniowe. Fundamenty wykonane są jako stopy żelbetowe posadowione na głębokości 1m. Przejście łączące ślizg z piramidą jest wykonane z liny poliamidowej, plecionej, klejonej wzmocnionej strunami stalowymi ocynkowanymi galwanicznie. Średnica liny wynosi 18 mm. Elementy łączące liny ze sobą wykonane są z tworzywa sztucznego i aluminium. </w:t>
      </w:r>
    </w:p>
    <w:bookmarkEnd w:id="4"/>
    <w:p w14:paraId="7B944202" w14:textId="77777777" w:rsidR="007D1197" w:rsidRPr="007D1197" w:rsidRDefault="007D1197" w:rsidP="008E6F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1B534A7" w14:textId="6C1BC56B" w:rsidR="007D1197" w:rsidRDefault="007D1197" w:rsidP="008E6F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45758D8" w14:textId="77777777" w:rsidR="008E6F04" w:rsidRPr="005E72DD" w:rsidRDefault="008E6F04" w:rsidP="008E6F0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303345718" w:edGrp="everyone"/>
      <w:permEnd w:id="1303345718"/>
    </w:p>
    <w:p w14:paraId="25F7FF62" w14:textId="77777777" w:rsidR="008E6F04" w:rsidRPr="005E72DD" w:rsidRDefault="008E6F04" w:rsidP="008E6F0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60D0CD2" w14:textId="6F64A420" w:rsidR="008E6F04" w:rsidRPr="005E72DD" w:rsidRDefault="008E6F04" w:rsidP="008E6F04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5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5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</w:t>
      </w:r>
      <w:r w:rsidRPr="00EA274A">
        <w:rPr>
          <w:rFonts w:ascii="Gill Sans MT" w:eastAsia="Calibri" w:hAnsi="Gill Sans MT" w:cs="Times New Roman"/>
          <w:b/>
          <w:bCs/>
          <w:sz w:val="24"/>
          <w:szCs w:val="24"/>
        </w:rPr>
        <w:t>, PN EN 1176-3:2017</w:t>
      </w:r>
      <w:r>
        <w:rPr>
          <w:rFonts w:ascii="Gill Sans MT" w:eastAsia="Calibri" w:hAnsi="Gill Sans MT" w:cs="Times New Roman"/>
          <w:b/>
          <w:bCs/>
          <w:sz w:val="24"/>
          <w:szCs w:val="24"/>
        </w:rPr>
        <w:t>,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00718639" w14:textId="77777777" w:rsidR="008E6F04" w:rsidRPr="007D1197" w:rsidRDefault="008E6F04" w:rsidP="008E6F04">
      <w:pPr>
        <w:tabs>
          <w:tab w:val="left" w:pos="4340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FB189C4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8FEE64A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65D59DAA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F0E7B77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9A375F8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119C8F9" w14:textId="77777777" w:rsidR="007D1197" w:rsidRPr="007D1197" w:rsidRDefault="007D1197" w:rsidP="007D1197">
      <w:pPr>
        <w:tabs>
          <w:tab w:val="left" w:pos="4340"/>
        </w:tabs>
        <w:spacing w:after="0" w:line="240" w:lineRule="auto"/>
        <w:ind w:left="567"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1B6D8ABB" w14:textId="077B1829" w:rsidR="005A0A6F" w:rsidRPr="007D1197" w:rsidRDefault="005A0A6F" w:rsidP="00445C75">
      <w:pPr>
        <w:rPr>
          <w:rFonts w:ascii="Gill Sans MT" w:hAnsi="Gill Sans MT"/>
          <w:sz w:val="24"/>
          <w:szCs w:val="24"/>
        </w:rPr>
      </w:pPr>
    </w:p>
    <w:sectPr w:rsidR="005A0A6F" w:rsidRPr="007D1197" w:rsidSect="00A04D5D">
      <w:headerReference w:type="default" r:id="rId14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65ABF"/>
    <w:multiLevelType w:val="hybridMultilevel"/>
    <w:tmpl w:val="D05A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AD6FA5"/>
    <w:multiLevelType w:val="hybridMultilevel"/>
    <w:tmpl w:val="32F08A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094D83"/>
    <w:multiLevelType w:val="hybridMultilevel"/>
    <w:tmpl w:val="749A9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0F73F0"/>
    <w:rsid w:val="00167D1B"/>
    <w:rsid w:val="0017650B"/>
    <w:rsid w:val="001A1F26"/>
    <w:rsid w:val="002D4158"/>
    <w:rsid w:val="00344A29"/>
    <w:rsid w:val="0034527E"/>
    <w:rsid w:val="003656E1"/>
    <w:rsid w:val="003D49E1"/>
    <w:rsid w:val="003E51F5"/>
    <w:rsid w:val="00433742"/>
    <w:rsid w:val="00445C75"/>
    <w:rsid w:val="00591116"/>
    <w:rsid w:val="00594596"/>
    <w:rsid w:val="005A0A6F"/>
    <w:rsid w:val="00636CE2"/>
    <w:rsid w:val="00671AAE"/>
    <w:rsid w:val="007C2781"/>
    <w:rsid w:val="007D1197"/>
    <w:rsid w:val="00806E17"/>
    <w:rsid w:val="0087360A"/>
    <w:rsid w:val="008E6F04"/>
    <w:rsid w:val="00900585"/>
    <w:rsid w:val="009777A8"/>
    <w:rsid w:val="00A04D5D"/>
    <w:rsid w:val="00A516F7"/>
    <w:rsid w:val="00AF7BE3"/>
    <w:rsid w:val="00B917E6"/>
    <w:rsid w:val="00C955DA"/>
    <w:rsid w:val="00CF04E7"/>
    <w:rsid w:val="00D42610"/>
    <w:rsid w:val="00E9540D"/>
    <w:rsid w:val="00EE3A7E"/>
    <w:rsid w:val="00F7715B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821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9</cp:revision>
  <cp:lastPrinted>2021-06-30T08:33:00Z</cp:lastPrinted>
  <dcterms:created xsi:type="dcterms:W3CDTF">2021-09-08T06:30:00Z</dcterms:created>
  <dcterms:modified xsi:type="dcterms:W3CDTF">2021-09-08T08:11:00Z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