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0C49D" w14:textId="7147C962" w:rsidR="00691D1E" w:rsidRPr="00691D1E" w:rsidRDefault="00D36362" w:rsidP="00691D1E">
      <w:pPr>
        <w:spacing w:after="0" w:line="240" w:lineRule="auto"/>
        <w:ind w:right="-6"/>
        <w:jc w:val="center"/>
        <w:rPr>
          <w:rFonts w:ascii="Gill Sans MT" w:eastAsia="Calibri" w:hAnsi="Gill Sans MT" w:cs="Times New Roman"/>
          <w:b/>
          <w:sz w:val="28"/>
          <w:szCs w:val="28"/>
        </w:rPr>
      </w:pPr>
      <w:r>
        <w:rPr>
          <w:noProof/>
        </w:rPr>
        <w:drawing>
          <wp:anchor distT="0" distB="0" distL="114300" distR="114300" simplePos="0" relativeHeight="251688448" behindDoc="1" locked="0" layoutInCell="1" allowOverlap="1" wp14:anchorId="1FC5C21A" wp14:editId="126E8465">
            <wp:simplePos x="0" y="0"/>
            <wp:positionH relativeFrom="column">
              <wp:posOffset>1187455</wp:posOffset>
            </wp:positionH>
            <wp:positionV relativeFrom="paragraph">
              <wp:posOffset>-6350</wp:posOffset>
            </wp:positionV>
            <wp:extent cx="5236476" cy="4143375"/>
            <wp:effectExtent l="0" t="0" r="2540" b="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103" t="6176" r="8710" b="6044"/>
                    <a:stretch/>
                  </pic:blipFill>
                  <pic:spPr bwMode="auto">
                    <a:xfrm>
                      <a:off x="0" y="0"/>
                      <a:ext cx="5236476" cy="4143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1D1E" w:rsidRPr="00691D1E">
        <w:rPr>
          <w:rFonts w:ascii="Gill Sans MT" w:eastAsia="Calibri" w:hAnsi="Gill Sans MT" w:cs="Times New Roman"/>
          <w:b/>
          <w:sz w:val="28"/>
          <w:szCs w:val="28"/>
        </w:rPr>
        <w:t xml:space="preserve">Karta produktu </w:t>
      </w:r>
      <w:r w:rsidR="008B74C1">
        <w:rPr>
          <w:rFonts w:ascii="Gill Sans MT" w:eastAsia="Calibri" w:hAnsi="Gill Sans MT" w:cs="Times New Roman"/>
          <w:b/>
          <w:sz w:val="28"/>
          <w:szCs w:val="28"/>
        </w:rPr>
        <w:t>SHOTO</w:t>
      </w:r>
      <w:r w:rsidR="00691D1E" w:rsidRPr="00691D1E">
        <w:rPr>
          <w:rFonts w:ascii="Gill Sans MT" w:eastAsia="Calibri" w:hAnsi="Gill Sans MT" w:cs="Times New Roman"/>
          <w:b/>
          <w:sz w:val="28"/>
          <w:szCs w:val="28"/>
        </w:rPr>
        <w:t xml:space="preserve"> nr kat.: 1</w:t>
      </w:r>
      <w:r w:rsidR="00036DEB">
        <w:rPr>
          <w:rFonts w:ascii="Gill Sans MT" w:eastAsia="Calibri" w:hAnsi="Gill Sans MT" w:cs="Times New Roman"/>
          <w:b/>
          <w:sz w:val="28"/>
          <w:szCs w:val="28"/>
        </w:rPr>
        <w:t>3</w:t>
      </w:r>
      <w:r w:rsidR="00D2136A">
        <w:rPr>
          <w:rFonts w:ascii="Gill Sans MT" w:eastAsia="Calibri" w:hAnsi="Gill Sans MT" w:cs="Times New Roman"/>
          <w:b/>
          <w:sz w:val="28"/>
          <w:szCs w:val="28"/>
        </w:rPr>
        <w:t>4</w:t>
      </w:r>
      <w:r w:rsidR="008B74C1">
        <w:rPr>
          <w:rFonts w:ascii="Gill Sans MT" w:eastAsia="Calibri" w:hAnsi="Gill Sans MT" w:cs="Times New Roman"/>
          <w:b/>
          <w:sz w:val="28"/>
          <w:szCs w:val="28"/>
        </w:rPr>
        <w:t>7</w:t>
      </w:r>
    </w:p>
    <w:p w14:paraId="00086DE3" w14:textId="7C7A0CBE" w:rsidR="009D4138" w:rsidRDefault="009D4138" w:rsidP="00036DEB">
      <w:pPr>
        <w:spacing w:after="0" w:line="240" w:lineRule="auto"/>
        <w:ind w:right="-6"/>
        <w:rPr>
          <w:noProof/>
        </w:rPr>
      </w:pPr>
    </w:p>
    <w:p w14:paraId="47CCB3A9" w14:textId="48AE5E79" w:rsidR="00047D66" w:rsidRDefault="00047D66" w:rsidP="00036DEB">
      <w:pPr>
        <w:spacing w:after="0" w:line="240" w:lineRule="auto"/>
        <w:ind w:right="-6"/>
        <w:rPr>
          <w:noProof/>
        </w:rPr>
      </w:pPr>
    </w:p>
    <w:p w14:paraId="7C137214" w14:textId="0849EE37" w:rsidR="00A75BD1" w:rsidRDefault="00A75BD1" w:rsidP="00036DEB">
      <w:pPr>
        <w:spacing w:after="0" w:line="240" w:lineRule="auto"/>
        <w:ind w:right="-6"/>
        <w:rPr>
          <w:noProof/>
        </w:rPr>
      </w:pPr>
    </w:p>
    <w:p w14:paraId="698CEFB0" w14:textId="3B60D60F" w:rsidR="00D2136A" w:rsidRDefault="00D2136A" w:rsidP="00036DEB">
      <w:pPr>
        <w:spacing w:after="0" w:line="240" w:lineRule="auto"/>
        <w:ind w:right="-6"/>
        <w:rPr>
          <w:noProof/>
        </w:rPr>
      </w:pPr>
    </w:p>
    <w:p w14:paraId="57B51427" w14:textId="74FF838A" w:rsidR="007E5941" w:rsidRDefault="007E5941" w:rsidP="00036DEB">
      <w:pPr>
        <w:spacing w:after="0" w:line="240" w:lineRule="auto"/>
        <w:ind w:right="-6"/>
        <w:rPr>
          <w:noProof/>
        </w:rPr>
      </w:pPr>
    </w:p>
    <w:p w14:paraId="5FE32298" w14:textId="30474C2B" w:rsidR="00D91A23" w:rsidRPr="00691D1E" w:rsidRDefault="00D91A23" w:rsidP="00036DEB">
      <w:pPr>
        <w:spacing w:after="0" w:line="240" w:lineRule="auto"/>
        <w:ind w:right="-6"/>
        <w:rPr>
          <w:rFonts w:ascii="Gill Sans MT" w:eastAsia="Calibri" w:hAnsi="Gill Sans MT" w:cs="Times New Roman"/>
          <w:sz w:val="24"/>
          <w:szCs w:val="24"/>
        </w:rPr>
      </w:pPr>
    </w:p>
    <w:p w14:paraId="12D63817" w14:textId="2DD2E3D2" w:rsidR="00980DEF" w:rsidRDefault="00980DEF" w:rsidP="001C15FC">
      <w:pPr>
        <w:spacing w:after="0" w:line="240" w:lineRule="auto"/>
        <w:ind w:right="-6"/>
        <w:rPr>
          <w:noProof/>
        </w:rPr>
      </w:pPr>
    </w:p>
    <w:p w14:paraId="4527B11D" w14:textId="77777777" w:rsidR="004952BF" w:rsidRDefault="004952BF" w:rsidP="001C15FC">
      <w:pPr>
        <w:spacing w:after="0" w:line="240" w:lineRule="auto"/>
        <w:ind w:right="-6"/>
        <w:rPr>
          <w:noProof/>
        </w:rPr>
      </w:pPr>
    </w:p>
    <w:p w14:paraId="2606CC15" w14:textId="1FE0845F" w:rsidR="00070329" w:rsidRDefault="00070329" w:rsidP="001C15FC">
      <w:pPr>
        <w:spacing w:after="0" w:line="240" w:lineRule="auto"/>
        <w:ind w:right="-6"/>
        <w:rPr>
          <w:rFonts w:ascii="Gill Sans MT" w:eastAsia="Calibri" w:hAnsi="Gill Sans MT" w:cs="Times New Roman"/>
          <w:b/>
          <w:sz w:val="24"/>
          <w:szCs w:val="24"/>
        </w:rPr>
      </w:pPr>
    </w:p>
    <w:p w14:paraId="5EBE55AF" w14:textId="77777777" w:rsidR="00070329" w:rsidRDefault="00070329" w:rsidP="001C15FC">
      <w:pPr>
        <w:spacing w:after="0" w:line="240" w:lineRule="auto"/>
        <w:ind w:right="-6"/>
        <w:rPr>
          <w:rFonts w:ascii="Gill Sans MT" w:eastAsia="Calibri" w:hAnsi="Gill Sans MT" w:cs="Times New Roman"/>
          <w:b/>
          <w:sz w:val="24"/>
          <w:szCs w:val="24"/>
        </w:rPr>
      </w:pPr>
    </w:p>
    <w:p w14:paraId="1C462AA9" w14:textId="77777777" w:rsidR="00070329" w:rsidRDefault="00070329" w:rsidP="001C15FC">
      <w:pPr>
        <w:spacing w:after="0" w:line="240" w:lineRule="auto"/>
        <w:ind w:right="-6"/>
        <w:rPr>
          <w:rFonts w:ascii="Gill Sans MT" w:eastAsia="Calibri" w:hAnsi="Gill Sans MT" w:cs="Times New Roman"/>
          <w:b/>
          <w:sz w:val="24"/>
          <w:szCs w:val="24"/>
        </w:rPr>
      </w:pPr>
    </w:p>
    <w:p w14:paraId="73FE190B" w14:textId="77777777" w:rsidR="00070329" w:rsidRDefault="00070329" w:rsidP="001C15FC">
      <w:pPr>
        <w:spacing w:after="0" w:line="240" w:lineRule="auto"/>
        <w:ind w:right="-6"/>
        <w:rPr>
          <w:rFonts w:ascii="Gill Sans MT" w:eastAsia="Calibri" w:hAnsi="Gill Sans MT" w:cs="Times New Roman"/>
          <w:b/>
          <w:sz w:val="24"/>
          <w:szCs w:val="24"/>
        </w:rPr>
      </w:pPr>
    </w:p>
    <w:p w14:paraId="6A191247" w14:textId="77777777" w:rsidR="00070329" w:rsidRDefault="00070329" w:rsidP="001C15FC">
      <w:pPr>
        <w:spacing w:after="0" w:line="240" w:lineRule="auto"/>
        <w:ind w:right="-6"/>
        <w:rPr>
          <w:rFonts w:ascii="Gill Sans MT" w:eastAsia="Calibri" w:hAnsi="Gill Sans MT" w:cs="Times New Roman"/>
          <w:b/>
          <w:sz w:val="24"/>
          <w:szCs w:val="24"/>
        </w:rPr>
      </w:pPr>
    </w:p>
    <w:p w14:paraId="3064FECC" w14:textId="77777777" w:rsidR="00070329" w:rsidRDefault="00070329" w:rsidP="001C15FC">
      <w:pPr>
        <w:spacing w:after="0" w:line="240" w:lineRule="auto"/>
        <w:ind w:right="-6"/>
        <w:rPr>
          <w:rFonts w:ascii="Gill Sans MT" w:eastAsia="Calibri" w:hAnsi="Gill Sans MT" w:cs="Times New Roman"/>
          <w:b/>
          <w:sz w:val="24"/>
          <w:szCs w:val="24"/>
        </w:rPr>
      </w:pPr>
    </w:p>
    <w:p w14:paraId="79ADEB59" w14:textId="77777777" w:rsidR="00070329" w:rsidRDefault="00070329" w:rsidP="001C15FC">
      <w:pPr>
        <w:spacing w:after="0" w:line="240" w:lineRule="auto"/>
        <w:ind w:right="-6"/>
        <w:rPr>
          <w:rFonts w:ascii="Gill Sans MT" w:eastAsia="Calibri" w:hAnsi="Gill Sans MT" w:cs="Times New Roman"/>
          <w:b/>
          <w:sz w:val="24"/>
          <w:szCs w:val="24"/>
        </w:rPr>
      </w:pPr>
    </w:p>
    <w:p w14:paraId="1EFF377D" w14:textId="77777777" w:rsidR="00070329" w:rsidRDefault="00070329" w:rsidP="001C15FC">
      <w:pPr>
        <w:spacing w:after="0" w:line="240" w:lineRule="auto"/>
        <w:ind w:right="-6"/>
        <w:rPr>
          <w:rFonts w:ascii="Gill Sans MT" w:eastAsia="Calibri" w:hAnsi="Gill Sans MT" w:cs="Times New Roman"/>
          <w:b/>
          <w:sz w:val="24"/>
          <w:szCs w:val="24"/>
        </w:rPr>
      </w:pPr>
    </w:p>
    <w:p w14:paraId="2B725229" w14:textId="42BD51DB" w:rsidR="004952BF" w:rsidRDefault="004952BF" w:rsidP="001C15FC">
      <w:pPr>
        <w:spacing w:after="0" w:line="240" w:lineRule="auto"/>
        <w:ind w:right="-6"/>
        <w:rPr>
          <w:rFonts w:ascii="Gill Sans MT" w:eastAsia="Calibri" w:hAnsi="Gill Sans MT" w:cs="Times New Roman"/>
          <w:b/>
          <w:sz w:val="24"/>
          <w:szCs w:val="24"/>
        </w:rPr>
      </w:pPr>
    </w:p>
    <w:p w14:paraId="73FA07C3" w14:textId="77777777" w:rsidR="00E43C74" w:rsidRDefault="00E43C74" w:rsidP="001C15FC">
      <w:pPr>
        <w:spacing w:after="0" w:line="240" w:lineRule="auto"/>
        <w:ind w:right="-6"/>
        <w:rPr>
          <w:rFonts w:ascii="Gill Sans MT" w:eastAsia="Calibri" w:hAnsi="Gill Sans MT" w:cs="Times New Roman"/>
          <w:b/>
          <w:sz w:val="24"/>
          <w:szCs w:val="24"/>
        </w:rPr>
      </w:pPr>
    </w:p>
    <w:p w14:paraId="7EFF3D01" w14:textId="3E39E4F6"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Wymiary zestawu:</w:t>
      </w:r>
    </w:p>
    <w:p w14:paraId="20D458EF" w14:textId="3773666B"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Długość: </w:t>
      </w:r>
      <w:r w:rsidR="00D2136A">
        <w:rPr>
          <w:rFonts w:ascii="Gill Sans MT" w:eastAsia="Calibri" w:hAnsi="Gill Sans MT" w:cs="Times New Roman"/>
          <w:sz w:val="24"/>
          <w:szCs w:val="24"/>
        </w:rPr>
        <w:t>27,</w:t>
      </w:r>
      <w:r w:rsidR="00047D66">
        <w:rPr>
          <w:rFonts w:ascii="Gill Sans MT" w:eastAsia="Calibri" w:hAnsi="Gill Sans MT" w:cs="Times New Roman"/>
          <w:sz w:val="24"/>
          <w:szCs w:val="24"/>
        </w:rPr>
        <w:t>3</w:t>
      </w:r>
      <w:r w:rsidRPr="00691D1E">
        <w:rPr>
          <w:rFonts w:ascii="Gill Sans MT" w:eastAsia="Calibri" w:hAnsi="Gill Sans MT" w:cs="Times New Roman"/>
          <w:sz w:val="24"/>
          <w:szCs w:val="24"/>
        </w:rPr>
        <w:t xml:space="preserve"> m</w:t>
      </w:r>
    </w:p>
    <w:p w14:paraId="0D648F2F" w14:textId="301CEA39"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Szerokość: </w:t>
      </w:r>
      <w:r w:rsidR="004952BF">
        <w:rPr>
          <w:rFonts w:ascii="Gill Sans MT" w:eastAsia="Calibri" w:hAnsi="Gill Sans MT" w:cs="Times New Roman"/>
          <w:sz w:val="24"/>
          <w:szCs w:val="24"/>
        </w:rPr>
        <w:t>1</w:t>
      </w:r>
      <w:r w:rsidR="00047D66">
        <w:rPr>
          <w:rFonts w:ascii="Gill Sans MT" w:eastAsia="Calibri" w:hAnsi="Gill Sans MT" w:cs="Times New Roman"/>
          <w:sz w:val="24"/>
          <w:szCs w:val="24"/>
        </w:rPr>
        <w:t>9,1</w:t>
      </w:r>
      <w:r w:rsidRPr="00691D1E">
        <w:rPr>
          <w:rFonts w:ascii="Gill Sans MT" w:eastAsia="Calibri" w:hAnsi="Gill Sans MT" w:cs="Times New Roman"/>
          <w:sz w:val="24"/>
          <w:szCs w:val="24"/>
        </w:rPr>
        <w:t xml:space="preserve">  m</w:t>
      </w:r>
    </w:p>
    <w:p w14:paraId="65D5C70D" w14:textId="7083E1BA"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Wysokość: </w:t>
      </w:r>
      <w:r w:rsidR="00D2136A">
        <w:rPr>
          <w:rFonts w:ascii="Gill Sans MT" w:eastAsia="Calibri" w:hAnsi="Gill Sans MT" w:cs="Times New Roman"/>
          <w:sz w:val="24"/>
          <w:szCs w:val="24"/>
        </w:rPr>
        <w:t>11,8</w:t>
      </w:r>
      <w:r w:rsidRPr="00691D1E">
        <w:rPr>
          <w:rFonts w:ascii="Gill Sans MT" w:eastAsia="Calibri" w:hAnsi="Gill Sans MT" w:cs="Times New Roman"/>
          <w:sz w:val="24"/>
          <w:szCs w:val="24"/>
        </w:rPr>
        <w:t xml:space="preserve"> m</w:t>
      </w:r>
    </w:p>
    <w:p w14:paraId="55423AC7" w14:textId="59589FCA" w:rsidR="00691D1E" w:rsidRPr="00070329" w:rsidRDefault="00691D1E" w:rsidP="001C15FC">
      <w:pPr>
        <w:spacing w:after="0" w:line="240" w:lineRule="auto"/>
        <w:ind w:right="-6"/>
        <w:rPr>
          <w:noProof/>
        </w:rPr>
      </w:pPr>
      <w:r w:rsidRPr="00691D1E">
        <w:rPr>
          <w:rFonts w:ascii="Gill Sans MT" w:eastAsia="Calibri" w:hAnsi="Gill Sans MT" w:cs="Times New Roman"/>
          <w:sz w:val="24"/>
          <w:szCs w:val="24"/>
        </w:rPr>
        <w:t xml:space="preserve">Przestrzeń minimalna: </w:t>
      </w:r>
      <w:r w:rsidR="00D2136A">
        <w:rPr>
          <w:rFonts w:ascii="Gill Sans MT" w:eastAsia="Calibri" w:hAnsi="Gill Sans MT" w:cs="Times New Roman"/>
          <w:sz w:val="24"/>
          <w:szCs w:val="24"/>
        </w:rPr>
        <w:t>31,</w:t>
      </w:r>
      <w:r w:rsidR="00047D66">
        <w:rPr>
          <w:rFonts w:ascii="Gill Sans MT" w:eastAsia="Calibri" w:hAnsi="Gill Sans MT" w:cs="Times New Roman"/>
          <w:sz w:val="24"/>
          <w:szCs w:val="24"/>
        </w:rPr>
        <w:t>7</w:t>
      </w:r>
      <w:r w:rsidRPr="00691D1E">
        <w:rPr>
          <w:rFonts w:ascii="Gill Sans MT" w:eastAsia="Calibri" w:hAnsi="Gill Sans MT" w:cs="Times New Roman"/>
          <w:sz w:val="24"/>
          <w:szCs w:val="24"/>
        </w:rPr>
        <w:t xml:space="preserve"> x </w:t>
      </w:r>
      <w:r w:rsidR="00047D66">
        <w:rPr>
          <w:rFonts w:ascii="Gill Sans MT" w:eastAsia="Calibri" w:hAnsi="Gill Sans MT" w:cs="Times New Roman"/>
          <w:sz w:val="24"/>
          <w:szCs w:val="24"/>
        </w:rPr>
        <w:t>22,1</w:t>
      </w:r>
      <w:r w:rsidRPr="00691D1E">
        <w:rPr>
          <w:rFonts w:ascii="Gill Sans MT" w:eastAsia="Calibri" w:hAnsi="Gill Sans MT" w:cs="Times New Roman"/>
          <w:sz w:val="24"/>
          <w:szCs w:val="24"/>
        </w:rPr>
        <w:t xml:space="preserve"> m </w:t>
      </w:r>
    </w:p>
    <w:p w14:paraId="68D5C433" w14:textId="42E9BA1B"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Grupa wiekowa: od </w:t>
      </w:r>
      <w:r w:rsidR="00980DEF">
        <w:rPr>
          <w:rFonts w:ascii="Gill Sans MT" w:eastAsia="Calibri" w:hAnsi="Gill Sans MT" w:cs="Times New Roman"/>
          <w:sz w:val="24"/>
          <w:szCs w:val="24"/>
        </w:rPr>
        <w:t>3</w:t>
      </w:r>
      <w:r w:rsidRPr="00691D1E">
        <w:rPr>
          <w:rFonts w:ascii="Gill Sans MT" w:eastAsia="Calibri" w:hAnsi="Gill Sans MT" w:cs="Times New Roman"/>
          <w:sz w:val="24"/>
          <w:szCs w:val="24"/>
        </w:rPr>
        <w:t xml:space="preserve"> do 14 lat</w:t>
      </w:r>
    </w:p>
    <w:p w14:paraId="6BD4C58C" w14:textId="106A0064" w:rsidR="00691D1E" w:rsidRPr="00691D1E" w:rsidRDefault="00691D1E" w:rsidP="001C15FC">
      <w:pPr>
        <w:spacing w:after="0" w:line="240" w:lineRule="auto"/>
        <w:ind w:right="-6"/>
        <w:rPr>
          <w:rFonts w:ascii="Gill Sans MT" w:eastAsia="Calibri" w:hAnsi="Gill Sans MT" w:cs="Times New Roman"/>
          <w:sz w:val="24"/>
          <w:szCs w:val="24"/>
        </w:rPr>
      </w:pPr>
      <w:r w:rsidRPr="00691D1E">
        <w:rPr>
          <w:rFonts w:ascii="Gill Sans MT" w:eastAsia="Calibri" w:hAnsi="Gill Sans MT" w:cs="Times New Roman"/>
          <w:sz w:val="24"/>
          <w:szCs w:val="24"/>
        </w:rPr>
        <w:t xml:space="preserve">Głębokość posadowienia: </w:t>
      </w:r>
      <w:r w:rsidR="00B143FA">
        <w:rPr>
          <w:rFonts w:ascii="Gill Sans MT" w:eastAsia="Calibri" w:hAnsi="Gill Sans MT" w:cs="Times New Roman"/>
          <w:sz w:val="24"/>
          <w:szCs w:val="24"/>
        </w:rPr>
        <w:t>1,0</w:t>
      </w:r>
      <w:r w:rsidR="00957E1D">
        <w:rPr>
          <w:rFonts w:ascii="Gill Sans MT" w:eastAsia="Calibri" w:hAnsi="Gill Sans MT" w:cs="Times New Roman"/>
          <w:sz w:val="24"/>
          <w:szCs w:val="24"/>
        </w:rPr>
        <w:t xml:space="preserve"> </w:t>
      </w:r>
      <w:r w:rsidRPr="00691D1E">
        <w:rPr>
          <w:rFonts w:ascii="Gill Sans MT" w:eastAsia="Calibri" w:hAnsi="Gill Sans MT" w:cs="Times New Roman"/>
          <w:sz w:val="24"/>
          <w:szCs w:val="24"/>
        </w:rPr>
        <w:t>m</w:t>
      </w:r>
    </w:p>
    <w:p w14:paraId="35BFD2E4" w14:textId="3302A522" w:rsidR="00D062A4" w:rsidRPr="00070329" w:rsidRDefault="00691D1E" w:rsidP="005B0655">
      <w:pPr>
        <w:spacing w:after="0" w:line="240" w:lineRule="auto"/>
        <w:ind w:right="-6"/>
        <w:rPr>
          <w:noProof/>
        </w:rPr>
      </w:pPr>
      <w:r w:rsidRPr="00691D1E">
        <w:rPr>
          <w:rFonts w:ascii="Gill Sans MT" w:eastAsia="Calibri" w:hAnsi="Gill Sans MT" w:cs="Times New Roman"/>
          <w:sz w:val="24"/>
          <w:szCs w:val="24"/>
        </w:rPr>
        <w:t xml:space="preserve">Wysokość swobodnego upadku: </w:t>
      </w:r>
      <w:r w:rsidR="00B143FA">
        <w:rPr>
          <w:rFonts w:ascii="Gill Sans MT" w:eastAsia="Calibri" w:hAnsi="Gill Sans MT" w:cs="Times New Roman"/>
          <w:sz w:val="24"/>
          <w:szCs w:val="24"/>
        </w:rPr>
        <w:t>3,0</w:t>
      </w:r>
      <w:r w:rsidRPr="00691D1E">
        <w:rPr>
          <w:rFonts w:ascii="Gill Sans MT" w:eastAsia="Calibri" w:hAnsi="Gill Sans MT" w:cs="Times New Roman"/>
          <w:sz w:val="24"/>
          <w:szCs w:val="24"/>
        </w:rPr>
        <w:t xml:space="preserve"> m</w:t>
      </w:r>
    </w:p>
    <w:p w14:paraId="265CFD60" w14:textId="77777777" w:rsidR="004E7960" w:rsidRPr="00691D1E" w:rsidRDefault="004E7960" w:rsidP="005B0655">
      <w:pPr>
        <w:spacing w:after="0" w:line="240" w:lineRule="auto"/>
        <w:ind w:right="-6"/>
        <w:rPr>
          <w:rFonts w:ascii="Gill Sans MT" w:eastAsia="Calibri" w:hAnsi="Gill Sans MT" w:cs="Times New Roman"/>
          <w:sz w:val="24"/>
          <w:szCs w:val="24"/>
        </w:rPr>
      </w:pPr>
    </w:p>
    <w:p w14:paraId="04E1F1B0" w14:textId="77777777" w:rsidR="00691D1E" w:rsidRPr="00691D1E" w:rsidRDefault="00691D1E" w:rsidP="001C15FC">
      <w:pPr>
        <w:spacing w:after="0" w:line="240" w:lineRule="auto"/>
        <w:ind w:right="-6"/>
        <w:rPr>
          <w:rFonts w:ascii="Gill Sans MT" w:eastAsia="Calibri" w:hAnsi="Gill Sans MT" w:cs="Times New Roman"/>
          <w:b/>
          <w:sz w:val="24"/>
          <w:szCs w:val="24"/>
        </w:rPr>
      </w:pPr>
      <w:r w:rsidRPr="00691D1E">
        <w:rPr>
          <w:rFonts w:ascii="Gill Sans MT" w:eastAsia="Calibri" w:hAnsi="Gill Sans MT" w:cs="Times New Roman"/>
          <w:b/>
          <w:sz w:val="24"/>
          <w:szCs w:val="24"/>
        </w:rPr>
        <w:t>Opis urządzenia.</w:t>
      </w:r>
    </w:p>
    <w:p w14:paraId="269274D7" w14:textId="77777777" w:rsidR="004E7960" w:rsidRDefault="00691D1E" w:rsidP="001C15FC">
      <w:pPr>
        <w:spacing w:after="0" w:line="240" w:lineRule="auto"/>
        <w:ind w:right="-6"/>
        <w:jc w:val="both"/>
        <w:rPr>
          <w:rFonts w:ascii="Gill Sans MT" w:eastAsia="Calibri" w:hAnsi="Gill Sans MT" w:cs="Times New Roman"/>
          <w:sz w:val="24"/>
          <w:szCs w:val="24"/>
        </w:rPr>
      </w:pPr>
      <w:r w:rsidRPr="00691D1E">
        <w:rPr>
          <w:rFonts w:ascii="Gill Sans MT" w:eastAsia="Calibri" w:hAnsi="Gill Sans MT" w:cs="Times New Roman"/>
          <w:sz w:val="24"/>
          <w:szCs w:val="24"/>
        </w:rPr>
        <w:t xml:space="preserve">Zestaw składa się z </w:t>
      </w:r>
      <w:r w:rsidR="00957E1D">
        <w:rPr>
          <w:rFonts w:ascii="Gill Sans MT" w:eastAsia="Calibri" w:hAnsi="Gill Sans MT" w:cs="Times New Roman"/>
          <w:sz w:val="24"/>
          <w:szCs w:val="24"/>
        </w:rPr>
        <w:t>następujących podzespołów:</w:t>
      </w:r>
      <w:r w:rsidR="00CB0D69">
        <w:rPr>
          <w:rFonts w:ascii="Gill Sans MT" w:eastAsia="Calibri" w:hAnsi="Gill Sans MT" w:cs="Times New Roman"/>
          <w:sz w:val="24"/>
          <w:szCs w:val="24"/>
        </w:rPr>
        <w:t xml:space="preserve"> </w:t>
      </w:r>
    </w:p>
    <w:p w14:paraId="4763AFAE" w14:textId="07ACD380" w:rsidR="004E7960" w:rsidRDefault="004E7960" w:rsidP="004E7960">
      <w:pPr>
        <w:pStyle w:val="Akapitzlist"/>
        <w:numPr>
          <w:ilvl w:val="0"/>
          <w:numId w:val="6"/>
        </w:numPr>
        <w:spacing w:after="0" w:line="240" w:lineRule="auto"/>
        <w:ind w:right="-6"/>
        <w:jc w:val="both"/>
        <w:rPr>
          <w:rFonts w:ascii="Gill Sans MT" w:eastAsia="Calibri" w:hAnsi="Gill Sans MT" w:cs="Times New Roman"/>
          <w:sz w:val="24"/>
          <w:szCs w:val="24"/>
        </w:rPr>
      </w:pPr>
      <w:bookmarkStart w:id="0" w:name="_Hlk70577416"/>
      <w:r>
        <w:rPr>
          <w:rFonts w:ascii="Gill Sans MT" w:eastAsia="Calibri" w:hAnsi="Gill Sans MT" w:cs="Times New Roman"/>
          <w:sz w:val="24"/>
          <w:szCs w:val="24"/>
        </w:rPr>
        <w:t>U</w:t>
      </w:r>
      <w:r w:rsidR="00B2474D" w:rsidRPr="004E7960">
        <w:rPr>
          <w:rFonts w:ascii="Gill Sans MT" w:eastAsia="Calibri" w:hAnsi="Gill Sans MT" w:cs="Times New Roman"/>
          <w:sz w:val="24"/>
          <w:szCs w:val="24"/>
        </w:rPr>
        <w:t xml:space="preserve">rządzenie </w:t>
      </w:r>
      <w:r w:rsidR="0087157E">
        <w:rPr>
          <w:rFonts w:ascii="Gill Sans MT" w:eastAsia="Calibri" w:hAnsi="Gill Sans MT" w:cs="Times New Roman"/>
          <w:sz w:val="24"/>
          <w:szCs w:val="24"/>
        </w:rPr>
        <w:t>CRAB</w:t>
      </w:r>
      <w:r>
        <w:rPr>
          <w:rFonts w:ascii="Gill Sans MT" w:eastAsia="Calibri" w:hAnsi="Gill Sans MT" w:cs="Times New Roman"/>
          <w:sz w:val="24"/>
          <w:szCs w:val="24"/>
        </w:rPr>
        <w:t xml:space="preserve"> nr kat. 13</w:t>
      </w:r>
      <w:r w:rsidR="0087157E">
        <w:rPr>
          <w:rFonts w:ascii="Gill Sans MT" w:eastAsia="Calibri" w:hAnsi="Gill Sans MT" w:cs="Times New Roman"/>
          <w:sz w:val="24"/>
          <w:szCs w:val="24"/>
        </w:rPr>
        <w:t>31</w:t>
      </w:r>
      <w:r>
        <w:rPr>
          <w:rFonts w:ascii="Gill Sans MT" w:eastAsia="Calibri" w:hAnsi="Gill Sans MT" w:cs="Times New Roman"/>
          <w:sz w:val="24"/>
          <w:szCs w:val="24"/>
        </w:rPr>
        <w:t>.</w:t>
      </w:r>
    </w:p>
    <w:p w14:paraId="0C3A80E3" w14:textId="5F9B3A89" w:rsidR="004952BF" w:rsidRDefault="004952BF" w:rsidP="004E7960">
      <w:pPr>
        <w:pStyle w:val="Akapitzlist"/>
        <w:numPr>
          <w:ilvl w:val="0"/>
          <w:numId w:val="6"/>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 xml:space="preserve">Urządzenie </w:t>
      </w:r>
      <w:r w:rsidR="00D2136A">
        <w:rPr>
          <w:rFonts w:ascii="Gill Sans MT" w:eastAsia="Calibri" w:hAnsi="Gill Sans MT" w:cs="Times New Roman"/>
          <w:sz w:val="24"/>
          <w:szCs w:val="24"/>
        </w:rPr>
        <w:t>LATARNIA</w:t>
      </w:r>
      <w:r>
        <w:rPr>
          <w:rFonts w:ascii="Gill Sans MT" w:eastAsia="Calibri" w:hAnsi="Gill Sans MT" w:cs="Times New Roman"/>
          <w:sz w:val="24"/>
          <w:szCs w:val="24"/>
        </w:rPr>
        <w:t xml:space="preserve"> nr kat. 13</w:t>
      </w:r>
      <w:r w:rsidR="005D0F69">
        <w:rPr>
          <w:rFonts w:ascii="Gill Sans MT" w:eastAsia="Calibri" w:hAnsi="Gill Sans MT" w:cs="Times New Roman"/>
          <w:sz w:val="24"/>
          <w:szCs w:val="24"/>
        </w:rPr>
        <w:t>3</w:t>
      </w:r>
      <w:r w:rsidR="00D2136A">
        <w:rPr>
          <w:rFonts w:ascii="Gill Sans MT" w:eastAsia="Calibri" w:hAnsi="Gill Sans MT" w:cs="Times New Roman"/>
          <w:sz w:val="24"/>
          <w:szCs w:val="24"/>
        </w:rPr>
        <w:t>6</w:t>
      </w:r>
      <w:r>
        <w:rPr>
          <w:rFonts w:ascii="Gill Sans MT" w:eastAsia="Calibri" w:hAnsi="Gill Sans MT" w:cs="Times New Roman"/>
          <w:sz w:val="24"/>
          <w:szCs w:val="24"/>
        </w:rPr>
        <w:t>.</w:t>
      </w:r>
    </w:p>
    <w:p w14:paraId="61218943" w14:textId="3B4DDB48" w:rsidR="00D36362" w:rsidRDefault="00D36362" w:rsidP="004E7960">
      <w:pPr>
        <w:pStyle w:val="Akapitzlist"/>
        <w:numPr>
          <w:ilvl w:val="0"/>
          <w:numId w:val="6"/>
        </w:numPr>
        <w:spacing w:after="0" w:line="240" w:lineRule="auto"/>
        <w:ind w:right="-6"/>
        <w:jc w:val="both"/>
        <w:rPr>
          <w:rFonts w:ascii="Gill Sans MT" w:eastAsia="Calibri" w:hAnsi="Gill Sans MT" w:cs="Times New Roman"/>
          <w:sz w:val="24"/>
          <w:szCs w:val="24"/>
        </w:rPr>
      </w:pPr>
      <w:r>
        <w:rPr>
          <w:rFonts w:ascii="Gill Sans MT" w:eastAsia="Calibri" w:hAnsi="Gill Sans MT" w:cs="Times New Roman"/>
          <w:sz w:val="24"/>
          <w:szCs w:val="24"/>
        </w:rPr>
        <w:t xml:space="preserve">Urządzenie </w:t>
      </w:r>
      <w:r w:rsidR="0077551B">
        <w:rPr>
          <w:rFonts w:ascii="Gill Sans MT" w:eastAsia="Calibri" w:hAnsi="Gill Sans MT" w:cs="Times New Roman"/>
          <w:sz w:val="24"/>
          <w:szCs w:val="24"/>
        </w:rPr>
        <w:t>OCTOPUS</w:t>
      </w:r>
      <w:r>
        <w:rPr>
          <w:rFonts w:ascii="Gill Sans MT" w:eastAsia="Calibri" w:hAnsi="Gill Sans MT" w:cs="Times New Roman"/>
          <w:sz w:val="24"/>
          <w:szCs w:val="24"/>
        </w:rPr>
        <w:t xml:space="preserve"> nr kat. 13</w:t>
      </w:r>
      <w:r w:rsidR="0077551B">
        <w:rPr>
          <w:rFonts w:ascii="Gill Sans MT" w:eastAsia="Calibri" w:hAnsi="Gill Sans MT" w:cs="Times New Roman"/>
          <w:sz w:val="24"/>
          <w:szCs w:val="24"/>
        </w:rPr>
        <w:t>30</w:t>
      </w:r>
      <w:r>
        <w:rPr>
          <w:rFonts w:ascii="Gill Sans MT" w:eastAsia="Calibri" w:hAnsi="Gill Sans MT" w:cs="Times New Roman"/>
          <w:sz w:val="24"/>
          <w:szCs w:val="24"/>
        </w:rPr>
        <w:t>.</w:t>
      </w:r>
    </w:p>
    <w:p w14:paraId="6B01A67B" w14:textId="157EF658" w:rsidR="00691D1E" w:rsidRDefault="004E7960" w:rsidP="004E7960">
      <w:pPr>
        <w:pStyle w:val="Akapitzlist"/>
        <w:numPr>
          <w:ilvl w:val="0"/>
          <w:numId w:val="6"/>
        </w:numPr>
        <w:spacing w:after="0" w:line="240" w:lineRule="auto"/>
        <w:ind w:right="-6"/>
        <w:jc w:val="both"/>
        <w:rPr>
          <w:rFonts w:ascii="Gill Sans MT" w:eastAsia="Calibri" w:hAnsi="Gill Sans MT" w:cs="Times New Roman"/>
          <w:sz w:val="24"/>
          <w:szCs w:val="24"/>
        </w:rPr>
      </w:pPr>
      <w:bookmarkStart w:id="1" w:name="_Hlk70577595"/>
      <w:bookmarkEnd w:id="0"/>
      <w:r>
        <w:rPr>
          <w:rFonts w:ascii="Gill Sans MT" w:eastAsia="Calibri" w:hAnsi="Gill Sans MT" w:cs="Times New Roman"/>
          <w:sz w:val="24"/>
          <w:szCs w:val="24"/>
        </w:rPr>
        <w:t xml:space="preserve">Zestaw DIAMENTOWA KOLEKCJA LINIA </w:t>
      </w:r>
      <w:r w:rsidR="0087157E">
        <w:rPr>
          <w:rFonts w:ascii="Gill Sans MT" w:eastAsia="Calibri" w:hAnsi="Gill Sans MT" w:cs="Times New Roman"/>
          <w:sz w:val="24"/>
          <w:szCs w:val="24"/>
        </w:rPr>
        <w:t>ocean</w:t>
      </w:r>
      <w:r>
        <w:rPr>
          <w:rFonts w:ascii="Gill Sans MT" w:eastAsia="Calibri" w:hAnsi="Gill Sans MT" w:cs="Times New Roman"/>
          <w:sz w:val="24"/>
          <w:szCs w:val="24"/>
        </w:rPr>
        <w:t xml:space="preserve"> złożony z modułów:</w:t>
      </w:r>
      <w:r w:rsidR="00B2474D" w:rsidRPr="004E7960">
        <w:rPr>
          <w:rFonts w:ascii="Gill Sans MT" w:eastAsia="Calibri" w:hAnsi="Gill Sans MT" w:cs="Times New Roman"/>
          <w:sz w:val="24"/>
          <w:szCs w:val="24"/>
        </w:rPr>
        <w:t xml:space="preserve"> </w:t>
      </w:r>
      <w:r w:rsidR="00D36362">
        <w:rPr>
          <w:rFonts w:ascii="Gill Sans MT" w:eastAsia="Calibri" w:hAnsi="Gill Sans MT" w:cs="Times New Roman"/>
          <w:sz w:val="24"/>
          <w:szCs w:val="24"/>
        </w:rPr>
        <w:t>5</w:t>
      </w:r>
      <w:r w:rsidR="00CB0D69" w:rsidRPr="004E7960">
        <w:rPr>
          <w:rFonts w:ascii="Gill Sans MT" w:eastAsia="Calibri" w:hAnsi="Gill Sans MT" w:cs="Times New Roman"/>
          <w:sz w:val="24"/>
          <w:szCs w:val="24"/>
        </w:rPr>
        <w:t xml:space="preserve"> wież W3D-1000</w:t>
      </w:r>
      <w:r w:rsidR="00E86C8B" w:rsidRPr="004E7960">
        <w:rPr>
          <w:rFonts w:ascii="Gill Sans MT" w:eastAsia="Calibri" w:hAnsi="Gill Sans MT" w:cs="Times New Roman"/>
          <w:sz w:val="24"/>
          <w:szCs w:val="24"/>
        </w:rPr>
        <w:t xml:space="preserve"> L</w:t>
      </w:r>
      <w:r w:rsidR="0087157E">
        <w:rPr>
          <w:rFonts w:ascii="Gill Sans MT" w:eastAsia="Calibri" w:hAnsi="Gill Sans MT" w:cs="Times New Roman"/>
          <w:sz w:val="24"/>
          <w:szCs w:val="24"/>
        </w:rPr>
        <w:t>O</w:t>
      </w:r>
      <w:r w:rsidR="00E86C8B" w:rsidRPr="004E7960">
        <w:rPr>
          <w:rFonts w:ascii="Gill Sans MT" w:eastAsia="Calibri" w:hAnsi="Gill Sans MT" w:cs="Times New Roman"/>
          <w:sz w:val="24"/>
          <w:szCs w:val="24"/>
        </w:rPr>
        <w:t xml:space="preserve"> z dachami </w:t>
      </w:r>
      <w:r w:rsidR="0087157E">
        <w:rPr>
          <w:rFonts w:ascii="Gill Sans MT" w:eastAsia="Calibri" w:hAnsi="Gill Sans MT" w:cs="Times New Roman"/>
          <w:sz w:val="24"/>
          <w:szCs w:val="24"/>
        </w:rPr>
        <w:t>ŻÓŁW, RYBA</w:t>
      </w:r>
      <w:r w:rsidR="00D062A4" w:rsidRPr="004E7960">
        <w:rPr>
          <w:rFonts w:ascii="Gill Sans MT" w:eastAsia="Calibri" w:hAnsi="Gill Sans MT" w:cs="Times New Roman"/>
          <w:sz w:val="24"/>
          <w:szCs w:val="24"/>
        </w:rPr>
        <w:t>,</w:t>
      </w:r>
      <w:r w:rsidR="00E86C8B" w:rsidRPr="004E7960">
        <w:rPr>
          <w:rFonts w:ascii="Gill Sans MT" w:eastAsia="Calibri" w:hAnsi="Gill Sans MT" w:cs="Times New Roman"/>
          <w:sz w:val="24"/>
          <w:szCs w:val="24"/>
        </w:rPr>
        <w:t xml:space="preserve"> mostek M</w:t>
      </w:r>
      <w:r w:rsidR="00D2136A">
        <w:rPr>
          <w:rFonts w:ascii="Gill Sans MT" w:eastAsia="Calibri" w:hAnsi="Gill Sans MT" w:cs="Times New Roman"/>
          <w:sz w:val="24"/>
          <w:szCs w:val="24"/>
        </w:rPr>
        <w:t>G</w:t>
      </w:r>
      <w:r w:rsidR="001A058F">
        <w:rPr>
          <w:rFonts w:ascii="Gill Sans MT" w:eastAsia="Calibri" w:hAnsi="Gill Sans MT" w:cs="Times New Roman"/>
          <w:sz w:val="24"/>
          <w:szCs w:val="24"/>
        </w:rPr>
        <w:t>Ł</w:t>
      </w:r>
      <w:r w:rsidR="00E86C8B" w:rsidRPr="004E7960">
        <w:rPr>
          <w:rFonts w:ascii="Gill Sans MT" w:eastAsia="Calibri" w:hAnsi="Gill Sans MT" w:cs="Times New Roman"/>
          <w:sz w:val="24"/>
          <w:szCs w:val="24"/>
        </w:rPr>
        <w:t>-2500 L</w:t>
      </w:r>
      <w:r w:rsidR="0087157E">
        <w:rPr>
          <w:rFonts w:ascii="Gill Sans MT" w:eastAsia="Calibri" w:hAnsi="Gill Sans MT" w:cs="Times New Roman"/>
          <w:sz w:val="24"/>
          <w:szCs w:val="24"/>
        </w:rPr>
        <w:t>O</w:t>
      </w:r>
      <w:r w:rsidR="00565CDF" w:rsidRPr="004E7960">
        <w:rPr>
          <w:rFonts w:ascii="Gill Sans MT" w:eastAsia="Calibri" w:hAnsi="Gill Sans MT" w:cs="Times New Roman"/>
          <w:sz w:val="24"/>
          <w:szCs w:val="24"/>
        </w:rPr>
        <w:t>,</w:t>
      </w:r>
      <w:r w:rsidR="00EB405A">
        <w:rPr>
          <w:rFonts w:ascii="Gill Sans MT" w:eastAsia="Calibri" w:hAnsi="Gill Sans MT" w:cs="Times New Roman"/>
          <w:sz w:val="24"/>
          <w:szCs w:val="24"/>
        </w:rPr>
        <w:t xml:space="preserve"> mostek </w:t>
      </w:r>
      <w:r w:rsidR="00D2136A">
        <w:rPr>
          <w:rFonts w:ascii="Gill Sans MT" w:eastAsia="Calibri" w:hAnsi="Gill Sans MT" w:cs="Times New Roman"/>
          <w:sz w:val="24"/>
          <w:szCs w:val="24"/>
        </w:rPr>
        <w:t>M</w:t>
      </w:r>
      <w:r w:rsidR="001A058F">
        <w:rPr>
          <w:rFonts w:ascii="Gill Sans MT" w:eastAsia="Calibri" w:hAnsi="Gill Sans MT" w:cs="Times New Roman"/>
          <w:sz w:val="24"/>
          <w:szCs w:val="24"/>
        </w:rPr>
        <w:t>RT-3</w:t>
      </w:r>
      <w:r w:rsidR="00EB405A">
        <w:rPr>
          <w:rFonts w:ascii="Gill Sans MT" w:eastAsia="Calibri" w:hAnsi="Gill Sans MT" w:cs="Times New Roman"/>
          <w:sz w:val="24"/>
          <w:szCs w:val="24"/>
        </w:rPr>
        <w:t xml:space="preserve"> LO,</w:t>
      </w:r>
      <w:r w:rsidR="00D062A4" w:rsidRPr="004E7960">
        <w:rPr>
          <w:rFonts w:ascii="Gill Sans MT" w:eastAsia="Calibri" w:hAnsi="Gill Sans MT" w:cs="Times New Roman"/>
          <w:sz w:val="24"/>
          <w:szCs w:val="24"/>
        </w:rPr>
        <w:t xml:space="preserve"> mostek M</w:t>
      </w:r>
      <w:r w:rsidR="00D2136A">
        <w:rPr>
          <w:rFonts w:ascii="Gill Sans MT" w:eastAsia="Calibri" w:hAnsi="Gill Sans MT" w:cs="Times New Roman"/>
          <w:sz w:val="24"/>
          <w:szCs w:val="24"/>
        </w:rPr>
        <w:t>G</w:t>
      </w:r>
      <w:r w:rsidR="001A058F">
        <w:rPr>
          <w:rFonts w:ascii="Gill Sans MT" w:eastAsia="Calibri" w:hAnsi="Gill Sans MT" w:cs="Times New Roman"/>
          <w:sz w:val="24"/>
          <w:szCs w:val="24"/>
        </w:rPr>
        <w:t>P</w:t>
      </w:r>
      <w:r w:rsidR="00D2136A">
        <w:rPr>
          <w:rFonts w:ascii="Gill Sans MT" w:eastAsia="Calibri" w:hAnsi="Gill Sans MT" w:cs="Times New Roman"/>
          <w:sz w:val="24"/>
          <w:szCs w:val="24"/>
        </w:rPr>
        <w:t>-2500</w:t>
      </w:r>
      <w:r w:rsidR="000F0361">
        <w:rPr>
          <w:rFonts w:ascii="Gill Sans MT" w:eastAsia="Calibri" w:hAnsi="Gill Sans MT" w:cs="Times New Roman"/>
          <w:sz w:val="24"/>
          <w:szCs w:val="24"/>
        </w:rPr>
        <w:t xml:space="preserve"> </w:t>
      </w:r>
      <w:r w:rsidR="00D062A4" w:rsidRPr="004E7960">
        <w:rPr>
          <w:rFonts w:ascii="Gill Sans MT" w:eastAsia="Calibri" w:hAnsi="Gill Sans MT" w:cs="Times New Roman"/>
          <w:sz w:val="24"/>
          <w:szCs w:val="24"/>
        </w:rPr>
        <w:t>L</w:t>
      </w:r>
      <w:r w:rsidR="0087157E">
        <w:rPr>
          <w:rFonts w:ascii="Gill Sans MT" w:eastAsia="Calibri" w:hAnsi="Gill Sans MT" w:cs="Times New Roman"/>
          <w:sz w:val="24"/>
          <w:szCs w:val="24"/>
        </w:rPr>
        <w:t>O</w:t>
      </w:r>
      <w:r w:rsidR="00D062A4" w:rsidRPr="004E7960">
        <w:rPr>
          <w:rFonts w:ascii="Gill Sans MT" w:eastAsia="Calibri" w:hAnsi="Gill Sans MT" w:cs="Times New Roman"/>
          <w:sz w:val="24"/>
          <w:szCs w:val="24"/>
        </w:rPr>
        <w:t>,</w:t>
      </w:r>
      <w:r w:rsidR="00D2136A">
        <w:rPr>
          <w:rFonts w:ascii="Gill Sans MT" w:eastAsia="Calibri" w:hAnsi="Gill Sans MT" w:cs="Times New Roman"/>
          <w:sz w:val="24"/>
          <w:szCs w:val="24"/>
        </w:rPr>
        <w:t xml:space="preserve"> </w:t>
      </w:r>
      <w:r w:rsidR="00B21A56">
        <w:rPr>
          <w:rFonts w:ascii="Gill Sans MT" w:eastAsia="Calibri" w:hAnsi="Gill Sans MT" w:cs="Times New Roman"/>
          <w:sz w:val="24"/>
          <w:szCs w:val="24"/>
        </w:rPr>
        <w:t>mostek MF-2500 LO,</w:t>
      </w:r>
      <w:r w:rsidR="0087157E">
        <w:rPr>
          <w:rFonts w:ascii="Gill Sans MT" w:eastAsia="Calibri" w:hAnsi="Gill Sans MT" w:cs="Times New Roman"/>
          <w:sz w:val="24"/>
          <w:szCs w:val="24"/>
        </w:rPr>
        <w:t xml:space="preserve"> mostek MTC-2400 LO,</w:t>
      </w:r>
      <w:r w:rsidR="00EB405A">
        <w:rPr>
          <w:rFonts w:ascii="Gill Sans MT" w:eastAsia="Calibri" w:hAnsi="Gill Sans MT" w:cs="Times New Roman"/>
          <w:sz w:val="24"/>
          <w:szCs w:val="24"/>
        </w:rPr>
        <w:t xml:space="preserve"> mostek MK</w:t>
      </w:r>
      <w:r w:rsidR="00B21A56">
        <w:rPr>
          <w:rFonts w:ascii="Gill Sans MT" w:eastAsia="Calibri" w:hAnsi="Gill Sans MT" w:cs="Times New Roman"/>
          <w:sz w:val="24"/>
          <w:szCs w:val="24"/>
        </w:rPr>
        <w:t>L</w:t>
      </w:r>
      <w:r w:rsidR="00EB405A">
        <w:rPr>
          <w:rFonts w:ascii="Gill Sans MT" w:eastAsia="Calibri" w:hAnsi="Gill Sans MT" w:cs="Times New Roman"/>
          <w:sz w:val="24"/>
          <w:szCs w:val="24"/>
        </w:rPr>
        <w:t>-2</w:t>
      </w:r>
      <w:r w:rsidR="00B21A56">
        <w:rPr>
          <w:rFonts w:ascii="Gill Sans MT" w:eastAsia="Calibri" w:hAnsi="Gill Sans MT" w:cs="Times New Roman"/>
          <w:sz w:val="24"/>
          <w:szCs w:val="24"/>
        </w:rPr>
        <w:t>5</w:t>
      </w:r>
      <w:r w:rsidR="00EB405A">
        <w:rPr>
          <w:rFonts w:ascii="Gill Sans MT" w:eastAsia="Calibri" w:hAnsi="Gill Sans MT" w:cs="Times New Roman"/>
          <w:sz w:val="24"/>
          <w:szCs w:val="24"/>
        </w:rPr>
        <w:t>00 LO,</w:t>
      </w:r>
      <w:r w:rsidR="001A058F">
        <w:rPr>
          <w:rFonts w:ascii="Gill Sans MT" w:eastAsia="Calibri" w:hAnsi="Gill Sans MT" w:cs="Times New Roman"/>
          <w:sz w:val="24"/>
          <w:szCs w:val="24"/>
        </w:rPr>
        <w:t xml:space="preserve"> mostek MKO-2000 LO,</w:t>
      </w:r>
      <w:r w:rsidR="00EB405A">
        <w:rPr>
          <w:rFonts w:ascii="Gill Sans MT" w:eastAsia="Calibri" w:hAnsi="Gill Sans MT" w:cs="Times New Roman"/>
          <w:sz w:val="24"/>
          <w:szCs w:val="24"/>
        </w:rPr>
        <w:t xml:space="preserve"> </w:t>
      </w:r>
      <w:r w:rsidR="00134368">
        <w:rPr>
          <w:rFonts w:ascii="Gill Sans MT" w:eastAsia="Calibri" w:hAnsi="Gill Sans MT" w:cs="Times New Roman"/>
          <w:sz w:val="24"/>
          <w:szCs w:val="24"/>
        </w:rPr>
        <w:t>wejście</w:t>
      </w:r>
      <w:r w:rsidR="00EB405A">
        <w:rPr>
          <w:rFonts w:ascii="Gill Sans MT" w:eastAsia="Calibri" w:hAnsi="Gill Sans MT" w:cs="Times New Roman"/>
          <w:sz w:val="24"/>
          <w:szCs w:val="24"/>
        </w:rPr>
        <w:t xml:space="preserve"> </w:t>
      </w:r>
      <w:r w:rsidR="00083238">
        <w:rPr>
          <w:rFonts w:ascii="Gill Sans MT" w:eastAsia="Calibri" w:hAnsi="Gill Sans MT" w:cs="Times New Roman"/>
          <w:sz w:val="24"/>
          <w:szCs w:val="24"/>
        </w:rPr>
        <w:t>S</w:t>
      </w:r>
      <w:r w:rsidR="00134368">
        <w:rPr>
          <w:rFonts w:ascii="Gill Sans MT" w:eastAsia="Calibri" w:hAnsi="Gill Sans MT" w:cs="Times New Roman"/>
          <w:sz w:val="24"/>
          <w:szCs w:val="24"/>
        </w:rPr>
        <w:t>Ł</w:t>
      </w:r>
      <w:r w:rsidR="00083238">
        <w:rPr>
          <w:rFonts w:ascii="Gill Sans MT" w:eastAsia="Calibri" w:hAnsi="Gill Sans MT" w:cs="Times New Roman"/>
          <w:sz w:val="24"/>
          <w:szCs w:val="24"/>
        </w:rPr>
        <w:t>-</w:t>
      </w:r>
      <w:r w:rsidR="00134368">
        <w:rPr>
          <w:rFonts w:ascii="Gill Sans MT" w:eastAsia="Calibri" w:hAnsi="Gill Sans MT" w:cs="Times New Roman"/>
          <w:sz w:val="24"/>
          <w:szCs w:val="24"/>
        </w:rPr>
        <w:t>16</w:t>
      </w:r>
      <w:r w:rsidR="00083238">
        <w:rPr>
          <w:rFonts w:ascii="Gill Sans MT" w:eastAsia="Calibri" w:hAnsi="Gill Sans MT" w:cs="Times New Roman"/>
          <w:sz w:val="24"/>
          <w:szCs w:val="24"/>
        </w:rPr>
        <w:t>00 LO</w:t>
      </w:r>
      <w:r w:rsidR="00447135">
        <w:rPr>
          <w:rFonts w:ascii="Gill Sans MT" w:eastAsia="Calibri" w:hAnsi="Gill Sans MT" w:cs="Times New Roman"/>
          <w:sz w:val="24"/>
          <w:szCs w:val="24"/>
        </w:rPr>
        <w:t>,</w:t>
      </w:r>
      <w:r w:rsidR="00BF1858">
        <w:rPr>
          <w:rFonts w:ascii="Gill Sans MT" w:eastAsia="Calibri" w:hAnsi="Gill Sans MT" w:cs="Times New Roman"/>
          <w:sz w:val="24"/>
          <w:szCs w:val="24"/>
        </w:rPr>
        <w:t xml:space="preserve"> </w:t>
      </w:r>
      <w:r w:rsidR="004D1289" w:rsidRPr="004E7960">
        <w:rPr>
          <w:rFonts w:ascii="Gill Sans MT" w:eastAsia="Calibri" w:hAnsi="Gill Sans MT" w:cs="Times New Roman"/>
          <w:sz w:val="24"/>
          <w:szCs w:val="24"/>
        </w:rPr>
        <w:t xml:space="preserve">wejście </w:t>
      </w:r>
      <w:r w:rsidR="00D64684">
        <w:rPr>
          <w:rFonts w:ascii="Gill Sans MT" w:eastAsia="Calibri" w:hAnsi="Gill Sans MT" w:cs="Times New Roman"/>
          <w:sz w:val="24"/>
          <w:szCs w:val="24"/>
        </w:rPr>
        <w:t>W</w:t>
      </w:r>
      <w:r w:rsidR="0087157E">
        <w:rPr>
          <w:rFonts w:ascii="Gill Sans MT" w:eastAsia="Calibri" w:hAnsi="Gill Sans MT" w:cs="Times New Roman"/>
          <w:sz w:val="24"/>
          <w:szCs w:val="24"/>
        </w:rPr>
        <w:t>W</w:t>
      </w:r>
      <w:r w:rsidR="00D64684">
        <w:rPr>
          <w:rFonts w:ascii="Gill Sans MT" w:eastAsia="Calibri" w:hAnsi="Gill Sans MT" w:cs="Times New Roman"/>
          <w:sz w:val="24"/>
          <w:szCs w:val="24"/>
        </w:rPr>
        <w:t>-1000</w:t>
      </w:r>
      <w:r w:rsidR="004D1289" w:rsidRPr="004E7960">
        <w:rPr>
          <w:rFonts w:ascii="Gill Sans MT" w:eastAsia="Calibri" w:hAnsi="Gill Sans MT" w:cs="Times New Roman"/>
          <w:sz w:val="24"/>
          <w:szCs w:val="24"/>
        </w:rPr>
        <w:t xml:space="preserve"> L</w:t>
      </w:r>
      <w:r w:rsidR="0087157E">
        <w:rPr>
          <w:rFonts w:ascii="Gill Sans MT" w:eastAsia="Calibri" w:hAnsi="Gill Sans MT" w:cs="Times New Roman"/>
          <w:sz w:val="24"/>
          <w:szCs w:val="24"/>
        </w:rPr>
        <w:t>O</w:t>
      </w:r>
      <w:r w:rsidR="004D1289" w:rsidRPr="004E7960">
        <w:rPr>
          <w:rFonts w:ascii="Gill Sans MT" w:eastAsia="Calibri" w:hAnsi="Gill Sans MT" w:cs="Times New Roman"/>
          <w:sz w:val="24"/>
          <w:szCs w:val="24"/>
        </w:rPr>
        <w:t>,</w:t>
      </w:r>
      <w:r w:rsidR="0087157E">
        <w:rPr>
          <w:rFonts w:ascii="Gill Sans MT" w:eastAsia="Calibri" w:hAnsi="Gill Sans MT" w:cs="Times New Roman"/>
          <w:sz w:val="24"/>
          <w:szCs w:val="24"/>
        </w:rPr>
        <w:t xml:space="preserve"> wejście WŁ</w:t>
      </w:r>
      <w:r w:rsidR="00EA3E36">
        <w:rPr>
          <w:rFonts w:ascii="Gill Sans MT" w:eastAsia="Calibri" w:hAnsi="Gill Sans MT" w:cs="Times New Roman"/>
          <w:sz w:val="24"/>
          <w:szCs w:val="24"/>
        </w:rPr>
        <w:t>-1000 LO,</w:t>
      </w:r>
      <w:r w:rsidR="00E43C74">
        <w:rPr>
          <w:rFonts w:ascii="Gill Sans MT" w:eastAsia="Calibri" w:hAnsi="Gill Sans MT" w:cs="Times New Roman"/>
          <w:sz w:val="24"/>
          <w:szCs w:val="24"/>
        </w:rPr>
        <w:t xml:space="preserve"> wejście WD-1000 LO</w:t>
      </w:r>
      <w:r w:rsidR="00417E64" w:rsidRPr="004E7960">
        <w:rPr>
          <w:rFonts w:ascii="Gill Sans MT" w:eastAsia="Calibri" w:hAnsi="Gill Sans MT" w:cs="Times New Roman"/>
          <w:sz w:val="24"/>
          <w:szCs w:val="24"/>
        </w:rPr>
        <w:t>.</w:t>
      </w:r>
      <w:r w:rsidR="00F11AD8" w:rsidRPr="004E7960">
        <w:rPr>
          <w:rFonts w:ascii="Gill Sans MT" w:eastAsia="Calibri" w:hAnsi="Gill Sans MT" w:cs="Times New Roman"/>
          <w:sz w:val="24"/>
          <w:szCs w:val="24"/>
        </w:rPr>
        <w:t xml:space="preserve"> </w:t>
      </w:r>
      <w:r w:rsidR="005B0655" w:rsidRPr="004E7960">
        <w:rPr>
          <w:rFonts w:ascii="Gill Sans MT" w:eastAsia="Calibri" w:hAnsi="Gill Sans MT" w:cs="Times New Roman"/>
          <w:sz w:val="24"/>
          <w:szCs w:val="24"/>
        </w:rPr>
        <w:t xml:space="preserve"> </w:t>
      </w:r>
      <w:r w:rsidR="00957E1D" w:rsidRPr="004E7960">
        <w:rPr>
          <w:rFonts w:ascii="Gill Sans MT" w:eastAsia="Calibri" w:hAnsi="Gill Sans MT" w:cs="Times New Roman"/>
          <w:sz w:val="24"/>
          <w:szCs w:val="24"/>
        </w:rPr>
        <w:t xml:space="preserve"> </w:t>
      </w:r>
    </w:p>
    <w:bookmarkEnd w:id="1"/>
    <w:p w14:paraId="5C010BAC" w14:textId="77777777" w:rsidR="004E7960" w:rsidRPr="004E7960" w:rsidRDefault="004E7960" w:rsidP="004E7960">
      <w:pPr>
        <w:pStyle w:val="Akapitzlist"/>
        <w:spacing w:after="0" w:line="240" w:lineRule="auto"/>
        <w:ind w:right="-6"/>
        <w:jc w:val="both"/>
        <w:rPr>
          <w:rFonts w:ascii="Gill Sans MT" w:eastAsia="Calibri" w:hAnsi="Gill Sans MT" w:cs="Times New Roman"/>
          <w:sz w:val="24"/>
          <w:szCs w:val="24"/>
        </w:rPr>
      </w:pPr>
    </w:p>
    <w:p w14:paraId="0313910F" w14:textId="2FA493E3" w:rsidR="004E7960" w:rsidRPr="001C15FC" w:rsidRDefault="004E7960" w:rsidP="004E7960">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color w:val="000000"/>
          <w:sz w:val="24"/>
          <w:szCs w:val="24"/>
        </w:rPr>
        <w:t xml:space="preserve">Obszar upadku urządzenia powinien zostać wykonany na nawierzchni zgodnie z normą PN EN 1176- 1:2017. </w:t>
      </w:r>
      <w:permStart w:id="2127249672" w:edGrp="everyone"/>
      <w:permEnd w:id="2127249672"/>
    </w:p>
    <w:p w14:paraId="20B08E3E" w14:textId="77777777" w:rsidR="004E7960" w:rsidRPr="001C15FC" w:rsidRDefault="004E7960" w:rsidP="004E7960">
      <w:pPr>
        <w:spacing w:after="0" w:line="240" w:lineRule="auto"/>
        <w:jc w:val="both"/>
        <w:rPr>
          <w:rFonts w:ascii="Gill Sans MT" w:eastAsia="Calibri" w:hAnsi="Gill Sans MT" w:cs="Times New Roman"/>
          <w:b/>
          <w:bCs/>
          <w:color w:val="000000"/>
          <w:sz w:val="24"/>
          <w:szCs w:val="24"/>
        </w:rPr>
      </w:pPr>
    </w:p>
    <w:p w14:paraId="304DB74B" w14:textId="6D0F957C" w:rsidR="004E7960" w:rsidRDefault="004E7960" w:rsidP="004E7960">
      <w:pPr>
        <w:spacing w:after="0" w:line="240" w:lineRule="auto"/>
        <w:jc w:val="both"/>
        <w:rPr>
          <w:rFonts w:ascii="Gill Sans MT" w:eastAsia="Calibri" w:hAnsi="Gill Sans MT" w:cs="Times New Roman"/>
          <w:b/>
          <w:bCs/>
          <w:color w:val="000000"/>
          <w:sz w:val="24"/>
          <w:szCs w:val="24"/>
        </w:rPr>
      </w:pPr>
      <w:r w:rsidRPr="001C15FC">
        <w:rPr>
          <w:rFonts w:ascii="Gill Sans MT" w:eastAsia="Calibri" w:hAnsi="Gill Sans MT" w:cs="Times New Roman"/>
          <w:b/>
          <w:bCs/>
          <w:color w:val="000000"/>
          <w:sz w:val="24"/>
          <w:szCs w:val="24"/>
        </w:rPr>
        <w:t xml:space="preserve">W trosce o bezpieczeństwo dzieci oraz jakość urządzeń wymaga się, aby urządzenia posiadały certyfikat na zgodność z normami </w:t>
      </w:r>
      <w:bookmarkStart w:id="2" w:name="_Hlk40173800"/>
      <w:r w:rsidRPr="001C15FC">
        <w:rPr>
          <w:rFonts w:ascii="Gill Sans MT" w:eastAsia="Calibri" w:hAnsi="Gill Sans MT" w:cs="Times New Roman"/>
          <w:b/>
          <w:bCs/>
          <w:color w:val="000000"/>
          <w:sz w:val="24"/>
          <w:szCs w:val="24"/>
        </w:rPr>
        <w:t xml:space="preserve">PN EN 1176-1:2017, </w:t>
      </w:r>
      <w:bookmarkEnd w:id="2"/>
      <w:r w:rsidRPr="001C15FC">
        <w:rPr>
          <w:rFonts w:ascii="Gill Sans MT" w:eastAsia="Calibri" w:hAnsi="Gill Sans MT" w:cs="Times New Roman"/>
          <w:b/>
          <w:bCs/>
          <w:color w:val="000000"/>
          <w:sz w:val="24"/>
          <w:szCs w:val="24"/>
        </w:rPr>
        <w:t>PN EN 1176-</w:t>
      </w:r>
      <w:r>
        <w:rPr>
          <w:rFonts w:ascii="Gill Sans MT" w:eastAsia="Calibri" w:hAnsi="Gill Sans MT" w:cs="Times New Roman"/>
          <w:b/>
          <w:bCs/>
          <w:color w:val="000000"/>
          <w:sz w:val="24"/>
          <w:szCs w:val="24"/>
        </w:rPr>
        <w:t>3</w:t>
      </w:r>
      <w:r w:rsidRPr="001C15FC">
        <w:rPr>
          <w:rFonts w:ascii="Gill Sans MT" w:eastAsia="Calibri" w:hAnsi="Gill Sans MT" w:cs="Times New Roman"/>
          <w:b/>
          <w:bCs/>
          <w:color w:val="000000"/>
          <w:sz w:val="24"/>
          <w:szCs w:val="24"/>
        </w:rPr>
        <w:t>:2017</w:t>
      </w:r>
      <w:r>
        <w:rPr>
          <w:rFonts w:ascii="Gill Sans MT" w:eastAsia="Calibri" w:hAnsi="Gill Sans MT" w:cs="Times New Roman"/>
          <w:b/>
          <w:bCs/>
          <w:color w:val="000000"/>
          <w:sz w:val="24"/>
          <w:szCs w:val="24"/>
        </w:rPr>
        <w:t xml:space="preserve">, </w:t>
      </w:r>
      <w:r w:rsidRPr="001C15FC">
        <w:rPr>
          <w:rFonts w:ascii="Gill Sans MT" w:eastAsia="Calibri" w:hAnsi="Gill Sans MT" w:cs="Times New Roman"/>
          <w:b/>
          <w:bCs/>
          <w:color w:val="000000"/>
          <w:sz w:val="24"/>
          <w:szCs w:val="24"/>
        </w:rPr>
        <w:t>PN EN 1176-11:2014-11,  wydane w systemie akredytowanym przez Państwowe Centrum Akredytacji lub krajowej jednostki akredytującej pozostałych Państw członkowskich, zgodnie z Rozporządzeniem Parlamentu Europejskiego i Rady Unii Europejskiej (WE) nr 765/2008”.</w:t>
      </w:r>
    </w:p>
    <w:p w14:paraId="09E6AB3D" w14:textId="77777777" w:rsidR="004952BF" w:rsidRPr="001C15FC" w:rsidRDefault="004952BF" w:rsidP="004E7960">
      <w:pPr>
        <w:spacing w:after="0" w:line="240" w:lineRule="auto"/>
        <w:jc w:val="both"/>
        <w:rPr>
          <w:rFonts w:ascii="Gill Sans MT" w:eastAsia="Calibri" w:hAnsi="Gill Sans MT" w:cs="Times New Roman"/>
          <w:b/>
          <w:bCs/>
          <w:color w:val="000000"/>
          <w:sz w:val="24"/>
          <w:szCs w:val="24"/>
        </w:rPr>
      </w:pPr>
    </w:p>
    <w:p w14:paraId="5BD040BD" w14:textId="57359A3A" w:rsidR="00D64684" w:rsidRPr="00D64684" w:rsidRDefault="007153B7" w:rsidP="00D64684">
      <w:pPr>
        <w:pStyle w:val="Akapitzlist"/>
        <w:spacing w:after="0" w:line="240" w:lineRule="auto"/>
        <w:ind w:right="-6"/>
        <w:jc w:val="both"/>
        <w:rPr>
          <w:rFonts w:ascii="Gill Sans MT" w:eastAsia="Calibri" w:hAnsi="Gill Sans MT" w:cs="Times New Roman"/>
          <w:b/>
          <w:bCs/>
          <w:sz w:val="24"/>
          <w:szCs w:val="24"/>
        </w:rPr>
      </w:pPr>
      <w:r w:rsidRPr="007153B7">
        <w:rPr>
          <w:rFonts w:ascii="Gill Sans MT" w:eastAsia="Calibri" w:hAnsi="Gill Sans MT" w:cs="Times New Roman"/>
          <w:b/>
          <w:noProof/>
          <w:color w:val="000000"/>
          <w:sz w:val="24"/>
          <w:szCs w:val="24"/>
        </w:rPr>
        <w:drawing>
          <wp:anchor distT="0" distB="0" distL="114300" distR="114300" simplePos="0" relativeHeight="251649536" behindDoc="1" locked="0" layoutInCell="1" allowOverlap="1" wp14:anchorId="152F038F" wp14:editId="5F86BB1C">
            <wp:simplePos x="0" y="0"/>
            <wp:positionH relativeFrom="column">
              <wp:posOffset>2299970</wp:posOffset>
            </wp:positionH>
            <wp:positionV relativeFrom="paragraph">
              <wp:posOffset>-145415</wp:posOffset>
            </wp:positionV>
            <wp:extent cx="4114800" cy="3061970"/>
            <wp:effectExtent l="0" t="0" r="0" b="508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3061970"/>
                    </a:xfrm>
                    <a:prstGeom prst="rect">
                      <a:avLst/>
                    </a:prstGeom>
                    <a:noFill/>
                  </pic:spPr>
                </pic:pic>
              </a:graphicData>
            </a:graphic>
            <wp14:sizeRelH relativeFrom="margin">
              <wp14:pctWidth>0</wp14:pctWidth>
            </wp14:sizeRelH>
            <wp14:sizeRelV relativeFrom="margin">
              <wp14:pctHeight>0</wp14:pctHeight>
            </wp14:sizeRelV>
          </wp:anchor>
        </w:drawing>
      </w:r>
    </w:p>
    <w:p w14:paraId="0B0E6C75" w14:textId="1CB4D0C2" w:rsidR="00D64684" w:rsidRPr="00D64684" w:rsidRDefault="00D64684" w:rsidP="00D64684">
      <w:pPr>
        <w:pStyle w:val="Akapitzlist"/>
        <w:numPr>
          <w:ilvl w:val="0"/>
          <w:numId w:val="7"/>
        </w:numPr>
        <w:spacing w:after="0" w:line="240" w:lineRule="auto"/>
        <w:ind w:right="-6"/>
        <w:jc w:val="both"/>
        <w:rPr>
          <w:rFonts w:ascii="Gill Sans MT" w:eastAsia="Calibri" w:hAnsi="Gill Sans MT" w:cs="Times New Roman"/>
          <w:b/>
          <w:bCs/>
          <w:sz w:val="24"/>
          <w:szCs w:val="24"/>
        </w:rPr>
      </w:pPr>
      <w:r w:rsidRPr="00D64684">
        <w:rPr>
          <w:rFonts w:ascii="Gill Sans MT" w:eastAsia="Calibri" w:hAnsi="Gill Sans MT" w:cs="Times New Roman"/>
          <w:b/>
          <w:bCs/>
          <w:sz w:val="24"/>
          <w:szCs w:val="24"/>
        </w:rPr>
        <w:t xml:space="preserve">Urządzenie </w:t>
      </w:r>
      <w:r w:rsidR="007153B7">
        <w:rPr>
          <w:rFonts w:ascii="Gill Sans MT" w:eastAsia="Calibri" w:hAnsi="Gill Sans MT" w:cs="Times New Roman"/>
          <w:b/>
          <w:bCs/>
          <w:sz w:val="24"/>
          <w:szCs w:val="24"/>
        </w:rPr>
        <w:t>CRAB</w:t>
      </w:r>
      <w:r w:rsidRPr="00D64684">
        <w:rPr>
          <w:rFonts w:ascii="Gill Sans MT" w:eastAsia="Calibri" w:hAnsi="Gill Sans MT" w:cs="Times New Roman"/>
          <w:b/>
          <w:bCs/>
          <w:sz w:val="24"/>
          <w:szCs w:val="24"/>
        </w:rPr>
        <w:t xml:space="preserve"> nr kat. 13</w:t>
      </w:r>
      <w:r w:rsidR="007153B7">
        <w:rPr>
          <w:rFonts w:ascii="Gill Sans MT" w:eastAsia="Calibri" w:hAnsi="Gill Sans MT" w:cs="Times New Roman"/>
          <w:b/>
          <w:bCs/>
          <w:sz w:val="24"/>
          <w:szCs w:val="24"/>
        </w:rPr>
        <w:t>31</w:t>
      </w:r>
      <w:r w:rsidRPr="00D64684">
        <w:rPr>
          <w:rFonts w:ascii="Gill Sans MT" w:eastAsia="Calibri" w:hAnsi="Gill Sans MT" w:cs="Times New Roman"/>
          <w:b/>
          <w:bCs/>
          <w:sz w:val="24"/>
          <w:szCs w:val="24"/>
        </w:rPr>
        <w:t>.</w:t>
      </w:r>
    </w:p>
    <w:p w14:paraId="09A236FC" w14:textId="58DDFCBC" w:rsidR="007153B7" w:rsidRPr="007153B7" w:rsidRDefault="007153B7" w:rsidP="007153B7">
      <w:pPr>
        <w:spacing w:after="0" w:line="240" w:lineRule="auto"/>
        <w:ind w:right="-6"/>
        <w:rPr>
          <w:rFonts w:ascii="Gill Sans MT" w:eastAsia="Calibri" w:hAnsi="Gill Sans MT" w:cs="Times New Roman"/>
          <w:b/>
          <w:sz w:val="28"/>
          <w:szCs w:val="28"/>
        </w:rPr>
      </w:pPr>
    </w:p>
    <w:p w14:paraId="2F240D4E"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 xml:space="preserve"> </w:t>
      </w:r>
    </w:p>
    <w:p w14:paraId="151F462D" w14:textId="77777777" w:rsidR="007153B7" w:rsidRPr="007153B7" w:rsidRDefault="007153B7" w:rsidP="007153B7">
      <w:pPr>
        <w:spacing w:after="0" w:line="240" w:lineRule="auto"/>
        <w:jc w:val="both"/>
        <w:rPr>
          <w:rFonts w:ascii="Gill Sans MT" w:eastAsia="Calibri" w:hAnsi="Gill Sans MT" w:cs="Times New Roman"/>
          <w:noProof/>
          <w:sz w:val="24"/>
          <w:szCs w:val="24"/>
        </w:rPr>
      </w:pPr>
    </w:p>
    <w:p w14:paraId="3A8C0FD5" w14:textId="77777777" w:rsidR="007153B7" w:rsidRPr="007153B7" w:rsidRDefault="007153B7" w:rsidP="007153B7">
      <w:pPr>
        <w:spacing w:after="0" w:line="240" w:lineRule="auto"/>
        <w:jc w:val="both"/>
        <w:rPr>
          <w:rFonts w:ascii="Gill Sans MT" w:eastAsia="Calibri" w:hAnsi="Gill Sans MT" w:cs="Times New Roman"/>
          <w:b/>
          <w:color w:val="000000"/>
          <w:sz w:val="24"/>
          <w:szCs w:val="24"/>
        </w:rPr>
      </w:pPr>
    </w:p>
    <w:p w14:paraId="2A483BAB" w14:textId="77777777" w:rsidR="007153B7" w:rsidRPr="007153B7" w:rsidRDefault="007153B7" w:rsidP="007153B7">
      <w:pPr>
        <w:spacing w:after="0" w:line="240" w:lineRule="auto"/>
        <w:jc w:val="both"/>
        <w:rPr>
          <w:rFonts w:ascii="Gill Sans MT" w:eastAsia="Calibri" w:hAnsi="Gill Sans MT" w:cs="Times New Roman"/>
          <w:b/>
          <w:color w:val="000000"/>
          <w:sz w:val="24"/>
          <w:szCs w:val="24"/>
        </w:rPr>
      </w:pPr>
      <w:r w:rsidRPr="007153B7">
        <w:rPr>
          <w:rFonts w:ascii="Gill Sans MT" w:eastAsia="Calibri" w:hAnsi="Gill Sans MT" w:cs="Times New Roman"/>
          <w:b/>
          <w:color w:val="000000"/>
          <w:sz w:val="24"/>
          <w:szCs w:val="24"/>
        </w:rPr>
        <w:t>Wymiary urządzenia:</w:t>
      </w:r>
      <w:r w:rsidRPr="007153B7">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3025C811"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Długość: 9,5 m</w:t>
      </w:r>
    </w:p>
    <w:p w14:paraId="34790FD0"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Szerokość: 4,4 m</w:t>
      </w:r>
    </w:p>
    <w:p w14:paraId="23607E06"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Wysokość: 5,1 m</w:t>
      </w:r>
    </w:p>
    <w:p w14:paraId="47CF6F64"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Przestrzeń minimalna: 13,9m x 7,3m</w:t>
      </w:r>
    </w:p>
    <w:p w14:paraId="7BF1268B"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Grupa wiekowa: od 3 do 14 lat</w:t>
      </w:r>
    </w:p>
    <w:p w14:paraId="6D608CD1"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Wysokość swobodnego upadku: 3,0 m</w:t>
      </w:r>
    </w:p>
    <w:p w14:paraId="2C07248A" w14:textId="77777777" w:rsidR="007153B7" w:rsidRPr="007153B7" w:rsidRDefault="007153B7" w:rsidP="007153B7">
      <w:pPr>
        <w:spacing w:after="0" w:line="240" w:lineRule="auto"/>
        <w:jc w:val="both"/>
        <w:rPr>
          <w:rFonts w:ascii="Gill Sans MT" w:eastAsia="Calibri" w:hAnsi="Gill Sans MT" w:cs="Times New Roman"/>
          <w:color w:val="000000"/>
          <w:sz w:val="24"/>
          <w:szCs w:val="24"/>
        </w:rPr>
      </w:pPr>
      <w:r w:rsidRPr="007153B7">
        <w:rPr>
          <w:rFonts w:ascii="Gill Sans MT" w:eastAsia="Calibri" w:hAnsi="Gill Sans MT" w:cs="Times New Roman"/>
          <w:color w:val="000000"/>
          <w:sz w:val="24"/>
          <w:szCs w:val="24"/>
        </w:rPr>
        <w:t>Głębokość posadowienia: 1,0 m</w:t>
      </w:r>
    </w:p>
    <w:p w14:paraId="29118A4A" w14:textId="77777777" w:rsidR="007153B7" w:rsidRPr="007153B7" w:rsidRDefault="007153B7" w:rsidP="007153B7">
      <w:pPr>
        <w:spacing w:after="0" w:line="240" w:lineRule="auto"/>
        <w:jc w:val="both"/>
        <w:rPr>
          <w:rFonts w:ascii="Gill Sans MT" w:eastAsia="Calibri" w:hAnsi="Gill Sans MT" w:cs="Times New Roman"/>
          <w:b/>
          <w:bCs/>
          <w:color w:val="000000"/>
          <w:sz w:val="24"/>
          <w:szCs w:val="24"/>
        </w:rPr>
      </w:pPr>
      <w:r w:rsidRPr="007153B7">
        <w:rPr>
          <w:rFonts w:ascii="Gill Sans MT" w:eastAsia="Calibri" w:hAnsi="Gill Sans MT" w:cs="Times New Roman"/>
          <w:b/>
          <w:bCs/>
          <w:color w:val="000000"/>
          <w:sz w:val="24"/>
          <w:szCs w:val="24"/>
        </w:rPr>
        <w:t xml:space="preserve">                            </w:t>
      </w:r>
    </w:p>
    <w:p w14:paraId="20F30FA7" w14:textId="77777777" w:rsidR="007153B7" w:rsidRPr="007153B7" w:rsidRDefault="007153B7" w:rsidP="007153B7">
      <w:pPr>
        <w:spacing w:after="0" w:line="240" w:lineRule="auto"/>
        <w:jc w:val="both"/>
        <w:rPr>
          <w:rFonts w:ascii="Gill Sans MT" w:eastAsia="Calibri" w:hAnsi="Gill Sans MT" w:cs="Times New Roman"/>
          <w:b/>
          <w:bCs/>
          <w:color w:val="000000"/>
          <w:sz w:val="24"/>
          <w:szCs w:val="24"/>
        </w:rPr>
      </w:pPr>
    </w:p>
    <w:p w14:paraId="27AC3A2F" w14:textId="77777777" w:rsidR="007153B7" w:rsidRPr="007153B7" w:rsidRDefault="007153B7" w:rsidP="007153B7">
      <w:pPr>
        <w:tabs>
          <w:tab w:val="left" w:pos="6159"/>
        </w:tabs>
        <w:spacing w:after="0" w:line="240" w:lineRule="auto"/>
        <w:jc w:val="both"/>
        <w:rPr>
          <w:rFonts w:ascii="Gill Sans MT" w:eastAsia="Calibri" w:hAnsi="Gill Sans MT" w:cs="Times New Roman"/>
          <w:b/>
          <w:bCs/>
          <w:color w:val="000000"/>
          <w:sz w:val="24"/>
          <w:szCs w:val="24"/>
        </w:rPr>
      </w:pPr>
      <w:r w:rsidRPr="007153B7">
        <w:rPr>
          <w:rFonts w:ascii="Gill Sans MT" w:eastAsia="Calibri" w:hAnsi="Gill Sans MT" w:cs="Times New Roman"/>
          <w:b/>
          <w:bCs/>
          <w:color w:val="000000"/>
          <w:sz w:val="24"/>
          <w:szCs w:val="24"/>
        </w:rPr>
        <w:t>Opis urządzenia:</w:t>
      </w:r>
    </w:p>
    <w:p w14:paraId="1540DF9D" w14:textId="77777777" w:rsidR="007153B7" w:rsidRPr="007153B7" w:rsidRDefault="007153B7" w:rsidP="007153B7">
      <w:pPr>
        <w:tabs>
          <w:tab w:val="left" w:pos="6159"/>
        </w:tabs>
        <w:spacing w:after="0" w:line="240" w:lineRule="auto"/>
        <w:jc w:val="both"/>
        <w:rPr>
          <w:rFonts w:ascii="Gill Sans MT" w:eastAsia="Calibri" w:hAnsi="Gill Sans MT" w:cs="Times New Roman"/>
          <w:bCs/>
          <w:color w:val="000000"/>
          <w:sz w:val="24"/>
          <w:szCs w:val="24"/>
        </w:rPr>
      </w:pPr>
      <w:r w:rsidRPr="007153B7">
        <w:rPr>
          <w:rFonts w:ascii="Gill Sans MT" w:eastAsia="Calibri" w:hAnsi="Gill Sans MT" w:cs="Times New Roman"/>
          <w:bCs/>
          <w:color w:val="000000"/>
          <w:sz w:val="24"/>
          <w:szCs w:val="24"/>
        </w:rPr>
        <w:t>Urządzenie przypominające kraba z jedną parą szczypiec uniesioną w górę. Cała zabawka utrzymana w kolorystyce srebrno-czerwono-czarnej.</w:t>
      </w:r>
    </w:p>
    <w:p w14:paraId="74CF48E6" w14:textId="77777777" w:rsidR="007153B7" w:rsidRPr="007153B7" w:rsidRDefault="007153B7" w:rsidP="007153B7">
      <w:pPr>
        <w:tabs>
          <w:tab w:val="left" w:pos="6159"/>
        </w:tabs>
        <w:spacing w:after="0" w:line="240" w:lineRule="auto"/>
        <w:jc w:val="both"/>
        <w:rPr>
          <w:rFonts w:ascii="Gill Sans MT" w:eastAsia="Calibri" w:hAnsi="Gill Sans MT" w:cs="Times New Roman"/>
          <w:b/>
          <w:bCs/>
          <w:color w:val="000000"/>
          <w:sz w:val="24"/>
          <w:szCs w:val="24"/>
        </w:rPr>
      </w:pPr>
    </w:p>
    <w:p w14:paraId="4F2C889B" w14:textId="77777777" w:rsidR="007153B7" w:rsidRPr="007153B7" w:rsidRDefault="007153B7" w:rsidP="007153B7">
      <w:pPr>
        <w:tabs>
          <w:tab w:val="left" w:pos="6159"/>
        </w:tabs>
        <w:spacing w:after="0" w:line="240" w:lineRule="auto"/>
        <w:jc w:val="both"/>
        <w:rPr>
          <w:rFonts w:ascii="Gill Sans MT" w:eastAsia="Calibri" w:hAnsi="Gill Sans MT" w:cs="Times New Roman"/>
          <w:b/>
          <w:bCs/>
          <w:color w:val="000000"/>
          <w:sz w:val="24"/>
          <w:szCs w:val="24"/>
        </w:rPr>
      </w:pPr>
      <w:r w:rsidRPr="007153B7">
        <w:rPr>
          <w:rFonts w:ascii="Gill Sans MT" w:eastAsia="Calibri" w:hAnsi="Gill Sans MT" w:cs="Times New Roman"/>
          <w:b/>
          <w:bCs/>
          <w:color w:val="000000"/>
          <w:sz w:val="24"/>
          <w:szCs w:val="24"/>
        </w:rPr>
        <w:t>Wytyczne dotyczące materiałów i technologii wykonania urządzenia</w:t>
      </w:r>
    </w:p>
    <w:p w14:paraId="7A816F42"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Urządzenie składa się z:</w:t>
      </w:r>
    </w:p>
    <w:p w14:paraId="529625B8"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konstrukcji nośnej wykonanej z rur kwadratowych 80x80 ze stali w gatunku 0H18N9, wewnątrz której znajdują się dwa poziomy linowe na wysokości 1,0m i 2,0m,</w:t>
      </w:r>
    </w:p>
    <w:p w14:paraId="6531EFAA"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zjeżdżalni rurowej wykonanej w całości ze stali nierdzewnej w gatunku 0H18N9. Część startowa ślizgu znajduje się na wysokości 2,1m,</w:t>
      </w:r>
    </w:p>
    <w:p w14:paraId="47C43535"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tunelu linowego, umożliwiającego dostęp do urządzenia z poziomu terenu, kotwionego w gruncie. Wejście do urządzenia znajduje się na wysokości 1,0m, średnica wejścia wynosi min. 750mm,</w:t>
      </w:r>
    </w:p>
    <w:p w14:paraId="4D3A1409"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przejścia linowego umożliwiającego dostęp do urządzenia z poziomu terenu. Przejście zamocowane jest do stalowego łuku wsporczego wykonanego ze stali kwasoodpornej 0H18N9 oraz kotwione w gruncie. Wejście do urządzenia znajduje się na wysokości 1,0m, średnica wejścia wynosi min. 750mm,</w:t>
      </w:r>
    </w:p>
    <w:p w14:paraId="481F78AF" w14:textId="77777777" w:rsidR="007153B7" w:rsidRPr="007153B7" w:rsidRDefault="007153B7" w:rsidP="007153B7">
      <w:pPr>
        <w:spacing w:after="0" w:line="240" w:lineRule="auto"/>
        <w:ind w:right="-6"/>
        <w:jc w:val="both"/>
        <w:rPr>
          <w:rFonts w:ascii="Gill Sans MT" w:eastAsia="Calibri" w:hAnsi="Gill Sans MT" w:cs="Times New Roman"/>
          <w:sz w:val="24"/>
          <w:szCs w:val="24"/>
        </w:rPr>
      </w:pPr>
      <w:r w:rsidRPr="007153B7">
        <w:rPr>
          <w:rFonts w:ascii="Gill Sans MT" w:eastAsia="Calibri" w:hAnsi="Gill Sans MT" w:cs="Times New Roman"/>
          <w:sz w:val="24"/>
          <w:szCs w:val="24"/>
        </w:rPr>
        <w:t>- przejścia linowego umożliwiającego komunikację pomiędzy pierwszym a drugim poziomem wieży. Przejście zawieszone jest na konstrukcji z rur giętych wykonanych ze stali kwasoodpornej 0H18N9.</w:t>
      </w:r>
    </w:p>
    <w:p w14:paraId="7A659C20" w14:textId="77777777" w:rsidR="007153B7" w:rsidRPr="007153B7" w:rsidRDefault="007153B7" w:rsidP="007153B7">
      <w:pPr>
        <w:spacing w:after="0" w:line="240" w:lineRule="auto"/>
        <w:ind w:right="-6" w:firstLine="708"/>
        <w:jc w:val="both"/>
        <w:rPr>
          <w:rFonts w:ascii="Gill Sans MT" w:eastAsia="Calibri" w:hAnsi="Gill Sans MT" w:cs="Times New Roman"/>
          <w:sz w:val="24"/>
          <w:szCs w:val="24"/>
        </w:rPr>
      </w:pPr>
      <w:r w:rsidRPr="007153B7">
        <w:rPr>
          <w:rFonts w:ascii="Gill Sans MT" w:eastAsia="Calibri" w:hAnsi="Gill Sans MT" w:cs="Times New Roman"/>
          <w:sz w:val="24"/>
          <w:szCs w:val="24"/>
        </w:rPr>
        <w:t xml:space="preserve">Sieci wykonane są z liny </w:t>
      </w:r>
      <w:r w:rsidRPr="007153B7">
        <w:rPr>
          <w:rFonts w:ascii="Gill Sans MT" w:eastAsia="Calibri" w:hAnsi="Gill Sans MT" w:cs="Times New Roman"/>
          <w:color w:val="000000"/>
          <w:sz w:val="24"/>
          <w:szCs w:val="24"/>
        </w:rPr>
        <w:t>poliamidowej, plecionej, klejonej wzmocnionej strunami stalowymi ocynkowanymi galwanicznie. Średnica liny wynosi 18 mm. Elementy łączące liny</w:t>
      </w:r>
      <w:r w:rsidRPr="007153B7">
        <w:rPr>
          <w:rFonts w:ascii="Gill Sans MT" w:eastAsia="Calibri" w:hAnsi="Gill Sans MT" w:cs="Times New Roman"/>
          <w:sz w:val="24"/>
          <w:szCs w:val="24"/>
        </w:rPr>
        <w:t xml:space="preserve"> </w:t>
      </w:r>
      <w:r w:rsidRPr="007153B7">
        <w:rPr>
          <w:rFonts w:ascii="Gill Sans MT" w:eastAsia="Calibri" w:hAnsi="Gill Sans MT" w:cs="Times New Roman"/>
          <w:color w:val="000000"/>
          <w:sz w:val="24"/>
          <w:szCs w:val="24"/>
        </w:rPr>
        <w:t>ze sobą wykonane są z tworzywa sztucznego i aluminium</w:t>
      </w:r>
      <w:r w:rsidRPr="007153B7">
        <w:rPr>
          <w:rFonts w:ascii="Gill Sans MT" w:eastAsia="Calibri" w:hAnsi="Gill Sans MT" w:cs="Times New Roman"/>
          <w:color w:val="000000"/>
        </w:rPr>
        <w:t>.</w:t>
      </w:r>
      <w:r w:rsidRPr="007153B7">
        <w:rPr>
          <w:rFonts w:ascii="Gill Sans MT" w:eastAsia="Calibri" w:hAnsi="Gill Sans MT" w:cs="Times New Roman"/>
          <w:sz w:val="24"/>
          <w:szCs w:val="24"/>
        </w:rPr>
        <w:t xml:space="preserve"> Konstrukcja nośna obudowana jest płytami HPL o grubości 13mm. Fundamenty wykonane są jako stopy żelbetowe posadowione na głębokości </w:t>
      </w:r>
      <w:smartTag w:uri="urn:schemas-microsoft-com:office:smarttags" w:element="metricconverter">
        <w:smartTagPr>
          <w:attr w:name="ProductID" w:val="1 m"/>
        </w:smartTagPr>
        <w:r w:rsidRPr="007153B7">
          <w:rPr>
            <w:rFonts w:ascii="Gill Sans MT" w:eastAsia="Calibri" w:hAnsi="Gill Sans MT" w:cs="Times New Roman"/>
            <w:sz w:val="24"/>
            <w:szCs w:val="24"/>
          </w:rPr>
          <w:t>1 m</w:t>
        </w:r>
      </w:smartTag>
      <w:r w:rsidRPr="007153B7">
        <w:rPr>
          <w:rFonts w:ascii="Gill Sans MT" w:eastAsia="Calibri" w:hAnsi="Gill Sans MT" w:cs="Times New Roman"/>
          <w:sz w:val="24"/>
          <w:szCs w:val="24"/>
        </w:rPr>
        <w:t xml:space="preserve">. </w:t>
      </w:r>
    </w:p>
    <w:p w14:paraId="27236D90" w14:textId="77777777" w:rsidR="007153B7" w:rsidRPr="007153B7" w:rsidRDefault="007153B7" w:rsidP="007153B7">
      <w:pPr>
        <w:tabs>
          <w:tab w:val="left" w:pos="6159"/>
        </w:tabs>
        <w:spacing w:after="0" w:line="240" w:lineRule="auto"/>
        <w:jc w:val="both"/>
        <w:rPr>
          <w:rFonts w:ascii="Gill Sans MT" w:eastAsia="Calibri" w:hAnsi="Gill Sans MT" w:cs="Times New Roman"/>
          <w:sz w:val="24"/>
          <w:szCs w:val="24"/>
        </w:rPr>
      </w:pPr>
      <w:r w:rsidRPr="007153B7">
        <w:rPr>
          <w:rFonts w:ascii="Gill Sans MT" w:eastAsia="Calibri" w:hAnsi="Gill Sans MT" w:cs="Times New Roman"/>
          <w:sz w:val="24"/>
          <w:szCs w:val="24"/>
        </w:rPr>
        <w:t xml:space="preserve">Wszystkie elementy stalowe wykonane są ze stali kwasoodpornej, zwanej potocznie nierdzewną. Podesty oraz elementy dekoracyjne  wykonane są z płyty HPL o grubości 10mm, o zastosowaniu zewnętrznym. Elementy linowe wykonane są z lin poliamidowych, plecionych, klejonych o średnicy 18mm, połączonych złączkami wykonanymi z aluminium, stali nierdzewnej oraz tworzyw sztucznych. </w:t>
      </w:r>
    </w:p>
    <w:p w14:paraId="07A342DE" w14:textId="77777777" w:rsidR="007153B7" w:rsidRDefault="007153B7" w:rsidP="00D64684"/>
    <w:p w14:paraId="61FEFEF0" w14:textId="1B485CC3" w:rsidR="00677B8D" w:rsidRPr="00677B8D" w:rsidRDefault="00677B8D" w:rsidP="00677B8D">
      <w:pPr>
        <w:spacing w:after="0" w:line="240" w:lineRule="auto"/>
        <w:ind w:right="-6"/>
        <w:rPr>
          <w:rFonts w:ascii="Gill Sans MT" w:eastAsia="Calibri" w:hAnsi="Gill Sans MT" w:cs="Times New Roman"/>
          <w:sz w:val="24"/>
          <w:szCs w:val="24"/>
        </w:rPr>
      </w:pPr>
      <w:r>
        <w:rPr>
          <w:noProof/>
        </w:rPr>
        <w:lastRenderedPageBreak/>
        <w:drawing>
          <wp:anchor distT="0" distB="0" distL="114300" distR="114300" simplePos="0" relativeHeight="251668992" behindDoc="1" locked="0" layoutInCell="1" allowOverlap="1" wp14:anchorId="4E8E9675" wp14:editId="29D84A36">
            <wp:simplePos x="0" y="0"/>
            <wp:positionH relativeFrom="column">
              <wp:posOffset>3023870</wp:posOffset>
            </wp:positionH>
            <wp:positionV relativeFrom="paragraph">
              <wp:posOffset>-168274</wp:posOffset>
            </wp:positionV>
            <wp:extent cx="3086100" cy="3234170"/>
            <wp:effectExtent l="0" t="0" r="0" b="4445"/>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195" t="7009" r="8269" b="2074"/>
                    <a:stretch/>
                  </pic:blipFill>
                  <pic:spPr bwMode="auto">
                    <a:xfrm>
                      <a:off x="0" y="0"/>
                      <a:ext cx="3101871" cy="32506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8D9627" w14:textId="64FCB957" w:rsidR="00677B8D" w:rsidRPr="00677B8D" w:rsidRDefault="0043059A" w:rsidP="00677B8D">
      <w:pPr>
        <w:pStyle w:val="Akapitzlist"/>
        <w:numPr>
          <w:ilvl w:val="0"/>
          <w:numId w:val="7"/>
        </w:numPr>
        <w:spacing w:after="0" w:line="240" w:lineRule="auto"/>
        <w:ind w:right="-6"/>
        <w:jc w:val="both"/>
        <w:rPr>
          <w:rFonts w:ascii="Gill Sans MT" w:eastAsia="Calibri" w:hAnsi="Gill Sans MT" w:cs="Times New Roman"/>
          <w:b/>
          <w:bCs/>
          <w:sz w:val="24"/>
          <w:szCs w:val="24"/>
        </w:rPr>
      </w:pPr>
      <w:r>
        <w:rPr>
          <w:rFonts w:ascii="Gill Sans MT" w:eastAsia="Calibri" w:hAnsi="Gill Sans MT" w:cs="Times New Roman"/>
          <w:b/>
          <w:sz w:val="24"/>
          <w:szCs w:val="24"/>
        </w:rPr>
        <w:t xml:space="preserve">Urządzenie </w:t>
      </w:r>
      <w:r w:rsidR="00677B8D" w:rsidRPr="00677B8D">
        <w:rPr>
          <w:rFonts w:ascii="Gill Sans MT" w:eastAsia="Calibri" w:hAnsi="Gill Sans MT" w:cs="Times New Roman"/>
          <w:b/>
          <w:bCs/>
          <w:sz w:val="24"/>
          <w:szCs w:val="24"/>
        </w:rPr>
        <w:t>LATARNIA nr kat. 1336</w:t>
      </w:r>
    </w:p>
    <w:p w14:paraId="79C63852" w14:textId="77777777"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r w:rsidRPr="00677B8D">
        <w:rPr>
          <w:rFonts w:ascii="Gill Sans MT" w:eastAsia="Calibri" w:hAnsi="Gill Sans MT" w:cs="Times New Roman"/>
          <w:b/>
          <w:bCs/>
          <w:sz w:val="24"/>
          <w:szCs w:val="24"/>
        </w:rPr>
        <w:t xml:space="preserve"> </w:t>
      </w:r>
    </w:p>
    <w:p w14:paraId="446BA00B" w14:textId="77777777"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p>
    <w:p w14:paraId="2734F8F1" w14:textId="77777777" w:rsidR="00677B8D" w:rsidRPr="00677B8D" w:rsidRDefault="00677B8D" w:rsidP="00677B8D">
      <w:pPr>
        <w:spacing w:after="0" w:line="240" w:lineRule="auto"/>
        <w:ind w:right="-6"/>
        <w:jc w:val="both"/>
        <w:rPr>
          <w:rFonts w:ascii="Gill Sans MT" w:eastAsia="Calibri" w:hAnsi="Gill Sans MT" w:cs="Times New Roman"/>
          <w:b/>
          <w:bCs/>
          <w:sz w:val="24"/>
          <w:szCs w:val="24"/>
        </w:rPr>
      </w:pPr>
    </w:p>
    <w:p w14:paraId="363F0965" w14:textId="03EAB45D"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r w:rsidRPr="00677B8D">
        <w:rPr>
          <w:rFonts w:ascii="Gill Sans MT" w:eastAsia="Calibri" w:hAnsi="Gill Sans MT" w:cs="Times New Roman"/>
          <w:b/>
          <w:bCs/>
          <w:sz w:val="24"/>
          <w:szCs w:val="24"/>
        </w:rPr>
        <w:t xml:space="preserve">Wymiary urządzenia: </w:t>
      </w:r>
    </w:p>
    <w:p w14:paraId="2B584B59"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Długość: 14,6 m</w:t>
      </w:r>
    </w:p>
    <w:p w14:paraId="754F5F22"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Szerokość: 12,7 m</w:t>
      </w:r>
    </w:p>
    <w:p w14:paraId="01019856"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Wysokość: 11,8 m</w:t>
      </w:r>
    </w:p>
    <w:p w14:paraId="353DCDD2"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Przestrzeń minimalna: 18,9m x 16,4m</w:t>
      </w:r>
    </w:p>
    <w:p w14:paraId="1F0DBC12"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Grupa wiekowa: od 5 do 14 lat</w:t>
      </w:r>
    </w:p>
    <w:p w14:paraId="6CF4C827"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Wysokość swobodnego upadku: 2,5 m</w:t>
      </w:r>
    </w:p>
    <w:p w14:paraId="05AF7EEA"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Głębokość posadowienia: 1,0 m</w:t>
      </w:r>
    </w:p>
    <w:p w14:paraId="3A3D9834" w14:textId="77777777" w:rsid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w:t>
      </w:r>
    </w:p>
    <w:p w14:paraId="264BBA47" w14:textId="1E944C3E"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w:t>
      </w:r>
    </w:p>
    <w:p w14:paraId="4235FDA6" w14:textId="77777777" w:rsidR="00677B8D" w:rsidRPr="00677B8D" w:rsidRDefault="00677B8D" w:rsidP="00677B8D">
      <w:pPr>
        <w:pStyle w:val="Akapitzlist"/>
        <w:spacing w:after="0" w:line="240" w:lineRule="auto"/>
        <w:ind w:right="-6"/>
        <w:jc w:val="both"/>
        <w:rPr>
          <w:rFonts w:ascii="Gill Sans MT" w:eastAsia="Calibri" w:hAnsi="Gill Sans MT" w:cs="Times New Roman"/>
          <w:b/>
          <w:bCs/>
          <w:sz w:val="24"/>
          <w:szCs w:val="24"/>
        </w:rPr>
      </w:pPr>
      <w:r w:rsidRPr="00677B8D">
        <w:rPr>
          <w:rFonts w:ascii="Gill Sans MT" w:eastAsia="Calibri" w:hAnsi="Gill Sans MT" w:cs="Times New Roman"/>
          <w:b/>
          <w:bCs/>
          <w:sz w:val="24"/>
          <w:szCs w:val="24"/>
        </w:rPr>
        <w:t>Opis urządzenia:</w:t>
      </w:r>
    </w:p>
    <w:p w14:paraId="2C50AA90"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Urządzenie nawiązujące wyglądem do latarni o charakterze wieży widokowej. Cała zabawka utrzymana w kolorystyce czerwono-biało-czarnej.</w:t>
      </w:r>
    </w:p>
    <w:p w14:paraId="2DAC2750"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p>
    <w:p w14:paraId="406CE91A"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Wytyczne dotyczące materiałów i technologii wykonania urządzenia</w:t>
      </w:r>
    </w:p>
    <w:p w14:paraId="2D375766"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Konstrukcja nośna wykonana ze stali ocynkowanej ogniowo i pomalowanej proszkowo. Wnętrze wieży wykonane w całości z lin zbudowane z 3 poziomych podestów na wysokościach 2,5m, 4,2m, 5,9m oraz pionowego szybu umiejscowionego w centrum urządzenia. Wnętrze szybu uzupełnione półpiętrami linowymi ułatwiającymi komunikację oraz chroniące użytkowników przed upadkiem.  Na górze wieży wykonany jest punkt widokowy nawiązujący kształtem do latarni morskiej. Dach oraz podłoga punktu widokowego wykonane są z płyty HPL grubości 10 mm o zastosowaniu zewnętrznym. Ściany wykonane są z poliwęglanu grubości min. 6 mm. Materiałem konstrukcyjnym, z jakiego wykonany jest punkt widokowy, jest stal ocynkowana ogniowo oraz malowana proszkowo. Do koła punktu widokowego dołączona jest dekoracyjna balustrada wykonana w całości ze stali nierdzewnej. Dostęp do wieży umożliwiają: </w:t>
      </w:r>
    </w:p>
    <w:p w14:paraId="3F20AC70"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szyb wewnętrzny o średnicy 1,5m </w:t>
      </w:r>
    </w:p>
    <w:p w14:paraId="638409FF"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wejście zewnętrzne  w kształcie wycinka piramidy.</w:t>
      </w:r>
    </w:p>
    <w:p w14:paraId="5B805626"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Główną atrakcję wieży stanowią 2 długie ślizgi zjazdowe wykonane z polietylenu:</w:t>
      </w:r>
    </w:p>
    <w:p w14:paraId="6575D9D4"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ślizg z dwoma zakrętami z dostępem z  2 piętra wieży o części startowej na wysokości 4,3m i długości około 11m</w:t>
      </w:r>
    </w:p>
    <w:p w14:paraId="753274AD"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ślizg kręcony z dostępem z 3 piętra wieży o części startowej na wysokości 6,0m i długości około 15m.</w:t>
      </w:r>
    </w:p>
    <w:p w14:paraId="2BB308CF"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W miejscach startowych ślizgów podest linowy został celowo mocno zagęszczony, aby ułatwić dostęp użytkownikom.</w:t>
      </w:r>
    </w:p>
    <w:p w14:paraId="0E65BFB3" w14:textId="77777777"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 xml:space="preserve"> </w:t>
      </w:r>
    </w:p>
    <w:p w14:paraId="0DED2C88" w14:textId="7077E8FA" w:rsidR="00677B8D" w:rsidRPr="00677B8D" w:rsidRDefault="00677B8D" w:rsidP="00677B8D">
      <w:pPr>
        <w:pStyle w:val="Akapitzlist"/>
        <w:spacing w:after="0" w:line="240" w:lineRule="auto"/>
        <w:ind w:right="-6"/>
        <w:jc w:val="both"/>
        <w:rPr>
          <w:rFonts w:ascii="Gill Sans MT" w:eastAsia="Calibri" w:hAnsi="Gill Sans MT" w:cs="Times New Roman"/>
          <w:sz w:val="24"/>
          <w:szCs w:val="24"/>
        </w:rPr>
      </w:pPr>
      <w:r w:rsidRPr="00677B8D">
        <w:rPr>
          <w:rFonts w:ascii="Gill Sans MT" w:eastAsia="Calibri" w:hAnsi="Gill Sans MT" w:cs="Times New Roman"/>
          <w:sz w:val="24"/>
          <w:szCs w:val="24"/>
        </w:rPr>
        <w:t>Elementy zabawowe linowe  wykonane są z liny POLIAMIDOWEJ, PLECIONEJ, KLEJONEJ  o średnicy 18mm. Liny wykonane są ze strun stalowych, ocynkowanych galwanicznie, skręconych w sześć splotów, z których każdy jest opleciony wklejonym w niego  włóknem poliamidowym. Elementy łączące liny ze sobą wykonane są z aluminium, stali nierdzewnej i tworzywa sztucznego.</w:t>
      </w:r>
    </w:p>
    <w:p w14:paraId="2A77D29C" w14:textId="77777777" w:rsidR="0043059A" w:rsidRPr="0043059A" w:rsidRDefault="0043059A" w:rsidP="0043059A">
      <w:pPr>
        <w:spacing w:after="0" w:line="240" w:lineRule="auto"/>
        <w:jc w:val="both"/>
        <w:rPr>
          <w:rFonts w:ascii="Gill Sans MT" w:eastAsia="Calibri" w:hAnsi="Gill Sans MT" w:cs="Times New Roman"/>
          <w:color w:val="000000"/>
          <w:sz w:val="24"/>
          <w:szCs w:val="24"/>
        </w:rPr>
      </w:pPr>
      <w:r w:rsidRPr="0043059A">
        <w:rPr>
          <w:rFonts w:ascii="Gill Sans MT" w:eastAsia="Calibri" w:hAnsi="Gill Sans MT" w:cs="Times New Roman"/>
          <w:color w:val="000000"/>
          <w:sz w:val="24"/>
          <w:szCs w:val="24"/>
        </w:rPr>
        <w:t xml:space="preserve"> </w:t>
      </w:r>
    </w:p>
    <w:p w14:paraId="258B9C9C" w14:textId="77777777" w:rsidR="0043059A" w:rsidRPr="0043059A" w:rsidRDefault="0043059A" w:rsidP="0043059A">
      <w:pPr>
        <w:spacing w:after="0" w:line="240" w:lineRule="auto"/>
        <w:ind w:right="-6"/>
        <w:jc w:val="both"/>
        <w:rPr>
          <w:rFonts w:ascii="Gill Sans MT" w:eastAsia="Calibri" w:hAnsi="Gill Sans MT" w:cs="Times New Roman"/>
          <w:b/>
          <w:bCs/>
          <w:sz w:val="24"/>
          <w:szCs w:val="24"/>
        </w:rPr>
      </w:pPr>
    </w:p>
    <w:p w14:paraId="00897EED" w14:textId="77777777" w:rsidR="00E759EB" w:rsidRPr="00E759EB" w:rsidRDefault="00E759EB" w:rsidP="00E759EB">
      <w:pPr>
        <w:spacing w:after="0" w:line="240" w:lineRule="auto"/>
        <w:ind w:right="-6"/>
        <w:rPr>
          <w:rFonts w:ascii="Gill Sans MT" w:eastAsia="Calibri" w:hAnsi="Gill Sans MT" w:cs="Times New Roman"/>
          <w:sz w:val="24"/>
          <w:szCs w:val="24"/>
        </w:rPr>
      </w:pPr>
      <w:r w:rsidRPr="00E759EB">
        <w:rPr>
          <w:rFonts w:ascii="Calibri" w:hAnsi="Calibri"/>
          <w:noProof/>
          <w:sz w:val="24"/>
          <w:szCs w:val="24"/>
        </w:rPr>
        <w:object w:dxaOrig="1440" w:dyaOrig="1440" w14:anchorId="411E5C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86.9pt;margin-top:3.7pt;width:306.9pt;height:251.1pt;z-index:-251625984;mso-position-horizontal-relative:text;mso-position-vertical-relative:text">
            <v:imagedata r:id="rId10" o:title=""/>
          </v:shape>
          <o:OLEObject Type="Embed" ProgID="PBrush" ShapeID="_x0000_s1030" DrawAspect="Content" ObjectID="_1684820338" r:id="rId11"/>
        </w:object>
      </w:r>
    </w:p>
    <w:p w14:paraId="35D700CC" w14:textId="683D1790" w:rsidR="00E759EB" w:rsidRPr="00E759EB" w:rsidRDefault="00E759EB" w:rsidP="00E759EB">
      <w:pPr>
        <w:pStyle w:val="Akapitzlist"/>
        <w:numPr>
          <w:ilvl w:val="0"/>
          <w:numId w:val="7"/>
        </w:numPr>
        <w:spacing w:after="0" w:line="240" w:lineRule="auto"/>
        <w:ind w:right="-6"/>
        <w:jc w:val="both"/>
        <w:rPr>
          <w:rFonts w:ascii="Gill Sans MT" w:eastAsia="Calibri" w:hAnsi="Gill Sans MT" w:cs="Times New Roman"/>
          <w:b/>
          <w:bCs/>
          <w:sz w:val="24"/>
          <w:szCs w:val="24"/>
        </w:rPr>
      </w:pPr>
      <w:r w:rsidRPr="00E759EB">
        <w:rPr>
          <w:rFonts w:ascii="Gill Sans MT" w:eastAsia="Calibri" w:hAnsi="Gill Sans MT" w:cs="Times New Roman"/>
          <w:b/>
          <w:sz w:val="24"/>
          <w:szCs w:val="24"/>
        </w:rPr>
        <w:t>Urządzenie OCTOPUS nr kat. 1330.</w:t>
      </w:r>
    </w:p>
    <w:p w14:paraId="14467383"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 xml:space="preserve"> </w:t>
      </w:r>
    </w:p>
    <w:p w14:paraId="6DCA346A" w14:textId="77777777" w:rsidR="00E759EB" w:rsidRPr="00E759EB" w:rsidRDefault="00E759EB" w:rsidP="00E759EB">
      <w:pPr>
        <w:spacing w:after="0" w:line="240" w:lineRule="auto"/>
        <w:jc w:val="both"/>
        <w:rPr>
          <w:rFonts w:ascii="Gill Sans MT" w:eastAsia="Calibri" w:hAnsi="Gill Sans MT" w:cs="Times New Roman"/>
          <w:noProof/>
          <w:sz w:val="24"/>
          <w:szCs w:val="24"/>
        </w:rPr>
      </w:pPr>
    </w:p>
    <w:p w14:paraId="0149BFD2"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p>
    <w:p w14:paraId="055091C4"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p>
    <w:p w14:paraId="7EF4C1B3" w14:textId="77777777" w:rsidR="00E759EB" w:rsidRPr="00E759EB" w:rsidRDefault="00E759EB" w:rsidP="00E759EB">
      <w:pPr>
        <w:spacing w:after="0" w:line="240" w:lineRule="auto"/>
        <w:jc w:val="both"/>
        <w:rPr>
          <w:rFonts w:ascii="Gill Sans MT" w:eastAsia="Calibri" w:hAnsi="Gill Sans MT" w:cs="Times New Roman"/>
          <w:b/>
          <w:color w:val="000000"/>
          <w:sz w:val="24"/>
          <w:szCs w:val="24"/>
        </w:rPr>
      </w:pPr>
    </w:p>
    <w:p w14:paraId="0EB7EFE4" w14:textId="77777777" w:rsidR="00E759EB" w:rsidRPr="00E759EB" w:rsidRDefault="00E759EB" w:rsidP="00E759EB">
      <w:pPr>
        <w:spacing w:after="0" w:line="240" w:lineRule="auto"/>
        <w:jc w:val="both"/>
        <w:rPr>
          <w:rFonts w:ascii="Gill Sans MT" w:eastAsia="Calibri" w:hAnsi="Gill Sans MT" w:cs="Times New Roman"/>
          <w:b/>
          <w:color w:val="000000"/>
          <w:sz w:val="24"/>
          <w:szCs w:val="24"/>
        </w:rPr>
      </w:pPr>
    </w:p>
    <w:p w14:paraId="417ABBCB" w14:textId="77777777" w:rsidR="00E759EB" w:rsidRPr="00E759EB" w:rsidRDefault="00E759EB" w:rsidP="00E759EB">
      <w:pPr>
        <w:spacing w:after="0" w:line="240" w:lineRule="auto"/>
        <w:jc w:val="both"/>
        <w:rPr>
          <w:rFonts w:ascii="Gill Sans MT" w:eastAsia="Calibri" w:hAnsi="Gill Sans MT" w:cs="Times New Roman"/>
          <w:b/>
          <w:color w:val="000000"/>
          <w:sz w:val="24"/>
          <w:szCs w:val="24"/>
        </w:rPr>
      </w:pPr>
      <w:r w:rsidRPr="00E759EB">
        <w:rPr>
          <w:rFonts w:ascii="Gill Sans MT" w:eastAsia="Calibri" w:hAnsi="Gill Sans MT" w:cs="Times New Roman"/>
          <w:b/>
          <w:color w:val="000000"/>
          <w:sz w:val="24"/>
          <w:szCs w:val="24"/>
        </w:rPr>
        <w:t>Wymiary urządzenia:</w:t>
      </w:r>
      <w:r w:rsidRPr="00E759EB">
        <w:rPr>
          <w:rFonts w:ascii="Gill Sans MT" w:eastAsia="Times New Roman" w:hAnsi="Gill Sans MT" w:cs="Times New Roman"/>
          <w:snapToGrid w:val="0"/>
          <w:color w:val="000000"/>
          <w:w w:val="0"/>
          <w:sz w:val="24"/>
          <w:szCs w:val="24"/>
          <w:u w:color="000000"/>
          <w:bdr w:val="none" w:sz="0" w:space="0" w:color="000000"/>
          <w:shd w:val="clear" w:color="000000" w:fill="000000"/>
          <w:lang w:val="x-none" w:eastAsia="x-none" w:bidi="x-none"/>
        </w:rPr>
        <w:t xml:space="preserve"> </w:t>
      </w:r>
    </w:p>
    <w:p w14:paraId="1C833CE8"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Długość: 12,7 m</w:t>
      </w:r>
    </w:p>
    <w:p w14:paraId="71C441CE"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Szerokość: 5,2 m</w:t>
      </w:r>
    </w:p>
    <w:p w14:paraId="111D7E84"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Wysokość: 4,7 m</w:t>
      </w:r>
    </w:p>
    <w:p w14:paraId="338B390A"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Przestrzeń minimalna: 16,6m x 8,1m</w:t>
      </w:r>
    </w:p>
    <w:p w14:paraId="7F17F91D"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Grupa wiekowa: od 3 do 14 lat</w:t>
      </w:r>
    </w:p>
    <w:p w14:paraId="55BCCE7C"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Wysokość swobodnego upadku: 2,2 m</w:t>
      </w:r>
    </w:p>
    <w:p w14:paraId="474A5C1D" w14:textId="77777777" w:rsidR="00E759EB" w:rsidRPr="00E759EB" w:rsidRDefault="00E759EB" w:rsidP="00E759EB">
      <w:pPr>
        <w:spacing w:after="0" w:line="240" w:lineRule="auto"/>
        <w:jc w:val="both"/>
        <w:rPr>
          <w:rFonts w:ascii="Gill Sans MT" w:eastAsia="Calibri" w:hAnsi="Gill Sans MT" w:cs="Times New Roman"/>
          <w:color w:val="000000"/>
          <w:sz w:val="24"/>
          <w:szCs w:val="24"/>
        </w:rPr>
      </w:pPr>
      <w:r w:rsidRPr="00E759EB">
        <w:rPr>
          <w:rFonts w:ascii="Gill Sans MT" w:eastAsia="Calibri" w:hAnsi="Gill Sans MT" w:cs="Times New Roman"/>
          <w:color w:val="000000"/>
          <w:sz w:val="24"/>
          <w:szCs w:val="24"/>
        </w:rPr>
        <w:t>Głębokość posadowienia: 1,0 m</w:t>
      </w:r>
    </w:p>
    <w:p w14:paraId="0ABCA20D" w14:textId="77777777" w:rsidR="00E759EB" w:rsidRPr="00E759EB" w:rsidRDefault="00E759EB" w:rsidP="00E759EB">
      <w:pPr>
        <w:spacing w:after="0" w:line="240" w:lineRule="auto"/>
        <w:jc w:val="both"/>
        <w:rPr>
          <w:rFonts w:ascii="Gill Sans MT" w:eastAsia="Calibri" w:hAnsi="Gill Sans MT" w:cs="Times New Roman"/>
          <w:b/>
          <w:bCs/>
          <w:color w:val="000000"/>
          <w:sz w:val="24"/>
          <w:szCs w:val="24"/>
        </w:rPr>
      </w:pPr>
      <w:r w:rsidRPr="00E759EB">
        <w:rPr>
          <w:rFonts w:ascii="Gill Sans MT" w:eastAsia="Calibri" w:hAnsi="Gill Sans MT" w:cs="Times New Roman"/>
          <w:b/>
          <w:bCs/>
          <w:color w:val="000000"/>
          <w:sz w:val="24"/>
          <w:szCs w:val="24"/>
        </w:rPr>
        <w:t xml:space="preserve">                            </w:t>
      </w:r>
    </w:p>
    <w:p w14:paraId="01A17437" w14:textId="77777777" w:rsidR="00E759EB" w:rsidRPr="00E759EB" w:rsidRDefault="00E759EB" w:rsidP="00E759EB">
      <w:pPr>
        <w:spacing w:after="0" w:line="240" w:lineRule="auto"/>
        <w:jc w:val="both"/>
        <w:rPr>
          <w:rFonts w:ascii="Gill Sans MT" w:eastAsia="Calibri" w:hAnsi="Gill Sans MT" w:cs="Times New Roman"/>
          <w:b/>
          <w:bCs/>
          <w:color w:val="000000"/>
          <w:sz w:val="24"/>
          <w:szCs w:val="24"/>
        </w:rPr>
      </w:pPr>
    </w:p>
    <w:p w14:paraId="29F40AE5" w14:textId="77777777" w:rsidR="00E759EB" w:rsidRPr="00E759EB" w:rsidRDefault="00E759EB" w:rsidP="00E759EB">
      <w:pPr>
        <w:tabs>
          <w:tab w:val="left" w:pos="6159"/>
        </w:tabs>
        <w:spacing w:after="0" w:line="240" w:lineRule="auto"/>
        <w:jc w:val="both"/>
        <w:rPr>
          <w:rFonts w:ascii="Gill Sans MT" w:eastAsia="Calibri" w:hAnsi="Gill Sans MT" w:cs="Times New Roman"/>
          <w:b/>
          <w:bCs/>
          <w:color w:val="000000"/>
          <w:sz w:val="24"/>
          <w:szCs w:val="24"/>
        </w:rPr>
      </w:pPr>
      <w:r w:rsidRPr="00E759EB">
        <w:rPr>
          <w:rFonts w:ascii="Gill Sans MT" w:eastAsia="Calibri" w:hAnsi="Gill Sans MT" w:cs="Times New Roman"/>
          <w:b/>
          <w:bCs/>
          <w:color w:val="000000"/>
          <w:sz w:val="24"/>
          <w:szCs w:val="24"/>
        </w:rPr>
        <w:t>Opis urządzenia:</w:t>
      </w:r>
    </w:p>
    <w:p w14:paraId="1252AD6A" w14:textId="77777777" w:rsidR="00E759EB" w:rsidRPr="00E759EB" w:rsidRDefault="00E759EB" w:rsidP="00E759EB">
      <w:pPr>
        <w:tabs>
          <w:tab w:val="left" w:pos="6159"/>
        </w:tabs>
        <w:spacing w:after="0" w:line="240" w:lineRule="auto"/>
        <w:jc w:val="both"/>
        <w:rPr>
          <w:rFonts w:ascii="Gill Sans MT" w:eastAsia="Calibri" w:hAnsi="Gill Sans MT" w:cs="Times New Roman"/>
          <w:bCs/>
          <w:color w:val="000000"/>
          <w:sz w:val="24"/>
          <w:szCs w:val="24"/>
        </w:rPr>
      </w:pPr>
      <w:r w:rsidRPr="00E759EB">
        <w:rPr>
          <w:rFonts w:ascii="Gill Sans MT" w:eastAsia="Calibri" w:hAnsi="Gill Sans MT" w:cs="Times New Roman"/>
          <w:bCs/>
          <w:color w:val="000000"/>
          <w:sz w:val="24"/>
          <w:szCs w:val="24"/>
        </w:rPr>
        <w:t>Urządzenie nawiązujące wyglądem do wielkiej ośmiornicy. Cała zabawka utrzymana w kolorystyce srebrno-czerwono-czarnej.</w:t>
      </w:r>
    </w:p>
    <w:p w14:paraId="08D37FA9" w14:textId="77777777" w:rsidR="00E759EB" w:rsidRPr="00E759EB" w:rsidRDefault="00E759EB" w:rsidP="00E759EB">
      <w:pPr>
        <w:tabs>
          <w:tab w:val="left" w:pos="6159"/>
        </w:tabs>
        <w:spacing w:after="0" w:line="240" w:lineRule="auto"/>
        <w:jc w:val="both"/>
        <w:rPr>
          <w:rFonts w:ascii="Gill Sans MT" w:eastAsia="Calibri" w:hAnsi="Gill Sans MT" w:cs="Times New Roman"/>
          <w:b/>
          <w:bCs/>
          <w:color w:val="000000"/>
          <w:sz w:val="24"/>
          <w:szCs w:val="24"/>
        </w:rPr>
      </w:pPr>
    </w:p>
    <w:p w14:paraId="34D51E72" w14:textId="77777777" w:rsidR="00E759EB" w:rsidRPr="00E759EB" w:rsidRDefault="00E759EB" w:rsidP="00E759EB">
      <w:pPr>
        <w:tabs>
          <w:tab w:val="left" w:pos="6159"/>
        </w:tabs>
        <w:spacing w:after="0" w:line="240" w:lineRule="auto"/>
        <w:jc w:val="both"/>
        <w:rPr>
          <w:rFonts w:ascii="Gill Sans MT" w:eastAsia="Calibri" w:hAnsi="Gill Sans MT" w:cs="Times New Roman"/>
          <w:b/>
          <w:bCs/>
          <w:color w:val="000000"/>
          <w:sz w:val="24"/>
          <w:szCs w:val="24"/>
        </w:rPr>
      </w:pPr>
      <w:r w:rsidRPr="00E759EB">
        <w:rPr>
          <w:rFonts w:ascii="Gill Sans MT" w:eastAsia="Calibri" w:hAnsi="Gill Sans MT" w:cs="Times New Roman"/>
          <w:b/>
          <w:bCs/>
          <w:color w:val="000000"/>
          <w:sz w:val="24"/>
          <w:szCs w:val="24"/>
        </w:rPr>
        <w:t>Wytyczne dotyczące materiałów i technologii wykonania urządzenia</w:t>
      </w:r>
    </w:p>
    <w:p w14:paraId="6EFDC567" w14:textId="77777777" w:rsidR="00E759EB" w:rsidRPr="00E759EB" w:rsidRDefault="00E759EB" w:rsidP="00E759EB">
      <w:pPr>
        <w:spacing w:after="0" w:line="240" w:lineRule="auto"/>
        <w:ind w:right="-6"/>
        <w:jc w:val="both"/>
        <w:rPr>
          <w:rFonts w:ascii="Gill Sans MT" w:eastAsia="Calibri" w:hAnsi="Gill Sans MT" w:cs="Times New Roman"/>
          <w:sz w:val="24"/>
          <w:szCs w:val="24"/>
        </w:rPr>
      </w:pPr>
      <w:r w:rsidRPr="00E759EB">
        <w:rPr>
          <w:rFonts w:ascii="Gill Sans MT" w:eastAsia="Calibri" w:hAnsi="Gill Sans MT" w:cs="Times New Roman"/>
          <w:sz w:val="24"/>
          <w:szCs w:val="24"/>
        </w:rPr>
        <w:t>Urządzenie składa się z:</w:t>
      </w:r>
    </w:p>
    <w:p w14:paraId="188AFBA4" w14:textId="77777777" w:rsidR="00E759EB" w:rsidRPr="00E759EB" w:rsidRDefault="00E759EB" w:rsidP="00E759EB">
      <w:pPr>
        <w:spacing w:after="0" w:line="240" w:lineRule="auto"/>
        <w:ind w:right="-6"/>
        <w:jc w:val="both"/>
        <w:rPr>
          <w:rFonts w:ascii="Gill Sans MT" w:eastAsia="Calibri" w:hAnsi="Gill Sans MT" w:cs="Times New Roman"/>
          <w:sz w:val="24"/>
          <w:szCs w:val="24"/>
        </w:rPr>
      </w:pPr>
      <w:r w:rsidRPr="00E759EB">
        <w:rPr>
          <w:rFonts w:ascii="Gill Sans MT" w:eastAsia="Calibri" w:hAnsi="Gill Sans MT" w:cs="Times New Roman"/>
          <w:sz w:val="24"/>
          <w:szCs w:val="24"/>
        </w:rPr>
        <w:t xml:space="preserve"> - konstrukcji nośnej wykonanej z rur kwadratowych 80x80 ze stali w gatunku 0H18N9, </w:t>
      </w:r>
    </w:p>
    <w:p w14:paraId="26E47E26" w14:textId="77777777" w:rsidR="00E759EB" w:rsidRPr="00E759EB" w:rsidRDefault="00E759EB" w:rsidP="00E759EB">
      <w:pPr>
        <w:spacing w:after="0" w:line="240" w:lineRule="auto"/>
        <w:ind w:right="-6"/>
        <w:jc w:val="both"/>
        <w:rPr>
          <w:rFonts w:ascii="Gill Sans MT" w:eastAsia="Calibri" w:hAnsi="Gill Sans MT" w:cs="Times New Roman"/>
          <w:sz w:val="24"/>
          <w:szCs w:val="24"/>
        </w:rPr>
      </w:pPr>
      <w:r w:rsidRPr="00E759EB">
        <w:rPr>
          <w:rFonts w:ascii="Gill Sans MT" w:eastAsia="Calibri" w:hAnsi="Gill Sans MT" w:cs="Times New Roman"/>
          <w:sz w:val="24"/>
          <w:szCs w:val="24"/>
        </w:rPr>
        <w:t xml:space="preserve"> - podestu z płyty HPL grubości 10mm, znajdującego się na poziomie 2,75m. Do podestu z jednej strony prowadzi wejście linowe, z drugiej strony zabudowany jest za pomocą płyt z poliwęglanu grubości min. 6mm. Na poziomie podestu znajdują się wejścia do dwóch zjeżdżalni rurowych wykonanych w całości ze stali nierdzewnej w gatunku 0H18N9. Część startowa zjeżdżalni znajduje się na wysokości 2,9m,</w:t>
      </w:r>
    </w:p>
    <w:p w14:paraId="26C83ACB" w14:textId="77777777" w:rsidR="00E759EB" w:rsidRPr="00E759EB" w:rsidRDefault="00E759EB" w:rsidP="00E759EB">
      <w:pPr>
        <w:spacing w:after="0" w:line="240" w:lineRule="auto"/>
        <w:ind w:right="-6"/>
        <w:jc w:val="both"/>
        <w:rPr>
          <w:rFonts w:ascii="Gill Sans MT" w:eastAsia="Calibri" w:hAnsi="Gill Sans MT" w:cs="Times New Roman"/>
          <w:sz w:val="24"/>
          <w:szCs w:val="24"/>
        </w:rPr>
      </w:pPr>
      <w:r w:rsidRPr="00E759EB">
        <w:rPr>
          <w:rFonts w:ascii="Gill Sans MT" w:eastAsia="Calibri" w:hAnsi="Gill Sans MT" w:cs="Times New Roman"/>
          <w:sz w:val="24"/>
          <w:szCs w:val="24"/>
        </w:rPr>
        <w:t xml:space="preserve"> - wejścia linowego znajdującego się na zewnątrz konstrukcji, umożliwiającego przejście z poziomu terenu na podest, kotwionego w gruncie za pomocą śrub rzymskich umożliwiających naciąg. Wejście zamocowane jest do konstrukcji wsporczej wykonanej z rur ze stali kwasoodpornej w gatunku 0H18N9,</w:t>
      </w:r>
    </w:p>
    <w:p w14:paraId="6A84400E" w14:textId="77777777" w:rsidR="00E759EB" w:rsidRPr="00E759EB" w:rsidRDefault="00E759EB" w:rsidP="00E759EB">
      <w:pPr>
        <w:spacing w:after="0" w:line="240" w:lineRule="auto"/>
        <w:ind w:right="-6"/>
        <w:jc w:val="both"/>
        <w:rPr>
          <w:rFonts w:ascii="Gill Sans MT" w:eastAsia="Calibri" w:hAnsi="Gill Sans MT" w:cs="Times New Roman"/>
          <w:sz w:val="24"/>
          <w:szCs w:val="24"/>
        </w:rPr>
      </w:pPr>
      <w:r w:rsidRPr="00E759EB">
        <w:rPr>
          <w:rFonts w:ascii="Gill Sans MT" w:eastAsia="Calibri" w:hAnsi="Gill Sans MT" w:cs="Times New Roman"/>
          <w:sz w:val="24"/>
          <w:szCs w:val="24"/>
        </w:rPr>
        <w:t xml:space="preserve"> - wejścia linowego w kształcie spirali, usytuowanego wewnątrz konstrukcji, połączonego z wejściem znajdującym się na zewnątrz konstrukcji poprzez płaszczyznę linową.</w:t>
      </w:r>
    </w:p>
    <w:p w14:paraId="6E9A4FC5" w14:textId="77777777" w:rsidR="00E759EB" w:rsidRPr="00E759EB" w:rsidRDefault="00E759EB" w:rsidP="00E759EB">
      <w:pPr>
        <w:spacing w:after="0" w:line="240" w:lineRule="auto"/>
        <w:ind w:right="-6" w:firstLine="708"/>
        <w:jc w:val="both"/>
        <w:rPr>
          <w:rFonts w:ascii="Gill Sans MT" w:eastAsia="Calibri" w:hAnsi="Gill Sans MT" w:cs="Times New Roman"/>
          <w:sz w:val="24"/>
          <w:szCs w:val="24"/>
        </w:rPr>
      </w:pPr>
      <w:r w:rsidRPr="00E759EB">
        <w:rPr>
          <w:rFonts w:ascii="Gill Sans MT" w:eastAsia="Calibri" w:hAnsi="Gill Sans MT" w:cs="Times New Roman"/>
          <w:sz w:val="24"/>
          <w:szCs w:val="24"/>
        </w:rPr>
        <w:t xml:space="preserve">Sieci wykonane są z liny </w:t>
      </w:r>
      <w:r w:rsidRPr="00E759EB">
        <w:rPr>
          <w:rFonts w:ascii="Gill Sans MT" w:eastAsia="Calibri" w:hAnsi="Gill Sans MT" w:cs="Times New Roman"/>
          <w:color w:val="000000"/>
          <w:sz w:val="24"/>
          <w:szCs w:val="24"/>
        </w:rPr>
        <w:t>poliamidowej, plecionej, klejonej wzmocnionej strunami stalowymi ocynkowanymi galwanicznie. Średnica liny wynosi 18 mm. Elementy łączące liny</w:t>
      </w:r>
      <w:r w:rsidRPr="00E759EB">
        <w:rPr>
          <w:rFonts w:ascii="Gill Sans MT" w:eastAsia="Calibri" w:hAnsi="Gill Sans MT" w:cs="Times New Roman"/>
          <w:sz w:val="24"/>
          <w:szCs w:val="24"/>
        </w:rPr>
        <w:t xml:space="preserve"> </w:t>
      </w:r>
      <w:r w:rsidRPr="00E759EB">
        <w:rPr>
          <w:rFonts w:ascii="Gill Sans MT" w:eastAsia="Calibri" w:hAnsi="Gill Sans MT" w:cs="Times New Roman"/>
          <w:color w:val="000000"/>
          <w:sz w:val="24"/>
          <w:szCs w:val="24"/>
        </w:rPr>
        <w:t>ze sobą wykonane są z tworzywa sztucznego i aluminium</w:t>
      </w:r>
      <w:r w:rsidRPr="00E759EB">
        <w:rPr>
          <w:rFonts w:ascii="Gill Sans MT" w:eastAsia="Calibri" w:hAnsi="Gill Sans MT" w:cs="Times New Roman"/>
          <w:color w:val="000000"/>
        </w:rPr>
        <w:t>.</w:t>
      </w:r>
      <w:r w:rsidRPr="00E759EB">
        <w:rPr>
          <w:rFonts w:ascii="Gill Sans MT" w:eastAsia="Calibri" w:hAnsi="Gill Sans MT" w:cs="Times New Roman"/>
          <w:sz w:val="24"/>
          <w:szCs w:val="24"/>
        </w:rPr>
        <w:t xml:space="preserve"> Konstrukcja nośna obudowana jest płytami HPL o grubości 13mm. Fundamenty wykonane są jako stopy żelbetowe posadowione na głębokości </w:t>
      </w:r>
      <w:smartTag w:uri="urn:schemas-microsoft-com:office:smarttags" w:element="metricconverter">
        <w:smartTagPr>
          <w:attr w:name="ProductID" w:val="1 m"/>
        </w:smartTagPr>
        <w:r w:rsidRPr="00E759EB">
          <w:rPr>
            <w:rFonts w:ascii="Gill Sans MT" w:eastAsia="Calibri" w:hAnsi="Gill Sans MT" w:cs="Times New Roman"/>
            <w:sz w:val="24"/>
            <w:szCs w:val="24"/>
          </w:rPr>
          <w:t>1 m</w:t>
        </w:r>
      </w:smartTag>
      <w:r w:rsidRPr="00E759EB">
        <w:rPr>
          <w:rFonts w:ascii="Gill Sans MT" w:eastAsia="Calibri" w:hAnsi="Gill Sans MT" w:cs="Times New Roman"/>
          <w:sz w:val="24"/>
          <w:szCs w:val="24"/>
        </w:rPr>
        <w:t xml:space="preserve">. </w:t>
      </w:r>
    </w:p>
    <w:p w14:paraId="30F32DFB" w14:textId="77777777" w:rsidR="00E759EB" w:rsidRPr="00E759EB" w:rsidRDefault="00E759EB" w:rsidP="00E759EB">
      <w:pPr>
        <w:tabs>
          <w:tab w:val="left" w:pos="6159"/>
        </w:tabs>
        <w:spacing w:after="0" w:line="240" w:lineRule="auto"/>
        <w:jc w:val="both"/>
        <w:rPr>
          <w:rFonts w:ascii="Gill Sans MT" w:eastAsia="Calibri" w:hAnsi="Gill Sans MT" w:cs="Times New Roman"/>
          <w:sz w:val="24"/>
          <w:szCs w:val="24"/>
        </w:rPr>
      </w:pPr>
      <w:r w:rsidRPr="00E759EB">
        <w:rPr>
          <w:rFonts w:ascii="Gill Sans MT" w:eastAsia="Calibri" w:hAnsi="Gill Sans MT" w:cs="Times New Roman"/>
          <w:sz w:val="24"/>
          <w:szCs w:val="24"/>
        </w:rPr>
        <w:t xml:space="preserve">Wszystkie elementy stalowe wykonane są ze stali kwasoodpornej, zwanej potocznie nierdzewną. Podesty oraz elementy dekoracyjne  wykonane są z płyty HPL o grubości 10mm, o zastosowaniu zewnętrznym. Elementy linowe wykonane są z lin poliamidowych, plecionych, klejonych o średnicy 18mm, połączonych złączkami wykonanymi z aluminium, stali nierdzewnej oraz tworzyw sztucznych. </w:t>
      </w:r>
    </w:p>
    <w:p w14:paraId="0B260EF8" w14:textId="77777777" w:rsidR="001B742E" w:rsidRPr="00E759EB" w:rsidRDefault="001B742E" w:rsidP="00E759EB">
      <w:pPr>
        <w:spacing w:after="0" w:line="240" w:lineRule="auto"/>
        <w:ind w:right="-6"/>
        <w:jc w:val="both"/>
        <w:rPr>
          <w:rFonts w:ascii="Gill Sans MT" w:eastAsia="Calibri" w:hAnsi="Gill Sans MT" w:cs="Times New Roman"/>
          <w:b/>
          <w:bCs/>
          <w:sz w:val="24"/>
          <w:szCs w:val="24"/>
        </w:rPr>
      </w:pPr>
    </w:p>
    <w:p w14:paraId="3AB4A5F3" w14:textId="587577E7" w:rsidR="00E759EB" w:rsidRPr="00E759EB" w:rsidRDefault="00E759EB" w:rsidP="00E759EB">
      <w:pPr>
        <w:pStyle w:val="Akapitzlist"/>
        <w:numPr>
          <w:ilvl w:val="0"/>
          <w:numId w:val="7"/>
        </w:numPr>
        <w:spacing w:after="0" w:line="240" w:lineRule="auto"/>
        <w:ind w:right="-6"/>
        <w:jc w:val="both"/>
        <w:rPr>
          <w:rFonts w:ascii="Gill Sans MT" w:eastAsia="Calibri" w:hAnsi="Gill Sans MT" w:cs="Times New Roman"/>
          <w:b/>
          <w:bCs/>
          <w:sz w:val="24"/>
          <w:szCs w:val="24"/>
        </w:rPr>
      </w:pPr>
      <w:r w:rsidRPr="00E759EB">
        <w:rPr>
          <w:rFonts w:ascii="Gill Sans MT" w:eastAsia="Calibri" w:hAnsi="Gill Sans MT" w:cs="Times New Roman"/>
          <w:b/>
          <w:bCs/>
          <w:sz w:val="24"/>
          <w:szCs w:val="24"/>
        </w:rPr>
        <w:t xml:space="preserve">Zestaw DIAMENTOWA KOLEKCJA LINIA </w:t>
      </w:r>
      <w:r>
        <w:rPr>
          <w:rFonts w:ascii="Gill Sans MT" w:eastAsia="Calibri" w:hAnsi="Gill Sans MT" w:cs="Times New Roman"/>
          <w:b/>
          <w:bCs/>
          <w:sz w:val="24"/>
          <w:szCs w:val="24"/>
        </w:rPr>
        <w:t>OCEAN</w:t>
      </w:r>
      <w:r w:rsidRPr="00E759EB">
        <w:rPr>
          <w:rFonts w:ascii="Gill Sans MT" w:eastAsia="Calibri" w:hAnsi="Gill Sans MT" w:cs="Times New Roman"/>
          <w:b/>
          <w:bCs/>
          <w:sz w:val="24"/>
          <w:szCs w:val="24"/>
        </w:rPr>
        <w:t xml:space="preserve"> złożony z modułów: 5 wież W3D-1000 LO z dachami ŻÓŁW, RYBA, mostek MGŁ-2500 LO, mostek MRT-3 LO, mostek MGP-2500 LO, mostek MF-2500 LO, mostek MTC-2400 LO, mostek MKL-2500 LO, mostek MKO-2000 LO, wejście SŁ-1600 LO, wejście WW-1000 LO, wejście WŁ-1000 LO, wejście WD-1000 LO.   </w:t>
      </w:r>
    </w:p>
    <w:p w14:paraId="399DFB03" w14:textId="77777777" w:rsidR="004E7960" w:rsidRDefault="004E7960" w:rsidP="001C15FC">
      <w:pPr>
        <w:spacing w:after="0" w:line="240" w:lineRule="auto"/>
        <w:jc w:val="both"/>
        <w:rPr>
          <w:rFonts w:ascii="Gill Sans MT" w:eastAsia="Calibri" w:hAnsi="Gill Sans MT" w:cs="Times New Roman"/>
          <w:b/>
          <w:bCs/>
          <w:color w:val="000000"/>
          <w:sz w:val="24"/>
          <w:szCs w:val="24"/>
        </w:rPr>
      </w:pPr>
    </w:p>
    <w:p w14:paraId="28441E40" w14:textId="1E075DA8" w:rsidR="00303F9C" w:rsidRPr="00691D1E" w:rsidRDefault="00691D1E" w:rsidP="001C15FC">
      <w:pPr>
        <w:spacing w:after="0" w:line="240" w:lineRule="auto"/>
        <w:jc w:val="both"/>
        <w:rPr>
          <w:rFonts w:ascii="Gill Sans MT" w:eastAsia="Calibri" w:hAnsi="Gill Sans MT" w:cs="Times New Roman"/>
          <w:b/>
          <w:bCs/>
          <w:color w:val="000000"/>
          <w:sz w:val="24"/>
          <w:szCs w:val="24"/>
        </w:rPr>
      </w:pPr>
      <w:r w:rsidRPr="00691D1E">
        <w:rPr>
          <w:rFonts w:ascii="Gill Sans MT" w:eastAsia="Calibri" w:hAnsi="Gill Sans MT" w:cs="Times New Roman"/>
          <w:b/>
          <w:bCs/>
          <w:color w:val="000000"/>
          <w:sz w:val="24"/>
          <w:szCs w:val="24"/>
        </w:rPr>
        <w:t>Wytyczne dotyczące materiałów i technologii wykonania urządzenia.</w:t>
      </w:r>
    </w:p>
    <w:p w14:paraId="0C1BCC8C" w14:textId="40CF720D" w:rsidR="00303F9C"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KO</w:t>
      </w:r>
      <w:r w:rsidR="00AA0ABB">
        <w:rPr>
          <w:rFonts w:ascii="Gill Sans MT" w:eastAsia="Calibri" w:hAnsi="Gill Sans MT" w:cs="Tahoma"/>
          <w:sz w:val="24"/>
          <w:szCs w:val="24"/>
        </w:rPr>
        <w:t>N</w:t>
      </w:r>
      <w:r>
        <w:rPr>
          <w:rFonts w:ascii="Gill Sans MT" w:eastAsia="Calibri" w:hAnsi="Gill Sans MT" w:cs="Tahoma"/>
          <w:sz w:val="24"/>
          <w:szCs w:val="24"/>
        </w:rPr>
        <w:t>STRUKCJA</w:t>
      </w:r>
      <w:r w:rsidR="00AA0ABB">
        <w:rPr>
          <w:rFonts w:ascii="Gill Sans MT" w:eastAsia="Calibri" w:hAnsi="Gill Sans MT" w:cs="Tahoma"/>
          <w:sz w:val="24"/>
          <w:szCs w:val="24"/>
        </w:rPr>
        <w:t>, ŚLIZGI ZE STALI</w:t>
      </w:r>
      <w:r w:rsidR="0070004A">
        <w:rPr>
          <w:rFonts w:ascii="Gill Sans MT" w:eastAsia="Calibri" w:hAnsi="Gill Sans MT" w:cs="Tahoma"/>
          <w:sz w:val="24"/>
          <w:szCs w:val="24"/>
        </w:rPr>
        <w:t>, RURKA STRAŻACKA</w:t>
      </w:r>
      <w:r w:rsidR="008A4FF6">
        <w:rPr>
          <w:rFonts w:ascii="Gill Sans MT" w:eastAsia="Calibri" w:hAnsi="Gill Sans MT" w:cs="Tahoma"/>
          <w:sz w:val="24"/>
          <w:szCs w:val="24"/>
        </w:rPr>
        <w:t>, AŻUROWE WYPEŁNIENIA TUNELI</w:t>
      </w:r>
      <w:r>
        <w:rPr>
          <w:rFonts w:ascii="Gill Sans MT" w:eastAsia="Calibri" w:hAnsi="Gill Sans MT" w:cs="Tahoma"/>
          <w:sz w:val="24"/>
          <w:szCs w:val="24"/>
        </w:rPr>
        <w:t>- wszystkie elementy stalowe wykonane</w:t>
      </w:r>
      <w:r w:rsidR="00AA0ABB">
        <w:rPr>
          <w:rFonts w:ascii="Gill Sans MT" w:eastAsia="Calibri" w:hAnsi="Gill Sans MT" w:cs="Tahoma"/>
          <w:sz w:val="24"/>
          <w:szCs w:val="24"/>
        </w:rPr>
        <w:t xml:space="preserve"> są</w:t>
      </w:r>
      <w:r>
        <w:rPr>
          <w:rFonts w:ascii="Gill Sans MT" w:eastAsia="Calibri" w:hAnsi="Gill Sans MT" w:cs="Tahoma"/>
          <w:sz w:val="24"/>
          <w:szCs w:val="24"/>
        </w:rPr>
        <w:t xml:space="preserve"> ze stali </w:t>
      </w:r>
      <w:r w:rsidR="00AA0ABB">
        <w:rPr>
          <w:rFonts w:ascii="Gill Sans MT" w:eastAsia="Calibri" w:hAnsi="Gill Sans MT" w:cs="Tahoma"/>
          <w:sz w:val="24"/>
          <w:szCs w:val="24"/>
        </w:rPr>
        <w:t>kwasoodpornej</w:t>
      </w:r>
      <w:r>
        <w:rPr>
          <w:rFonts w:ascii="Gill Sans MT" w:eastAsia="Calibri" w:hAnsi="Gill Sans MT" w:cs="Tahoma"/>
          <w:sz w:val="24"/>
          <w:szCs w:val="24"/>
        </w:rPr>
        <w:t xml:space="preserve"> w gatunku 0H18N9</w:t>
      </w:r>
      <w:r w:rsidR="0070004A">
        <w:rPr>
          <w:rFonts w:ascii="Gill Sans MT" w:eastAsia="Calibri" w:hAnsi="Gill Sans MT" w:cs="Tahoma"/>
          <w:sz w:val="24"/>
          <w:szCs w:val="24"/>
        </w:rPr>
        <w:t>. Zabezpieczenie antykorozyjne stanowi sam materiał.</w:t>
      </w:r>
      <w:r w:rsidR="00092ADA">
        <w:rPr>
          <w:rFonts w:ascii="Gill Sans MT" w:eastAsia="Calibri" w:hAnsi="Gill Sans MT" w:cs="Tahoma"/>
          <w:sz w:val="24"/>
          <w:szCs w:val="24"/>
        </w:rPr>
        <w:t xml:space="preserve"> Wykończenie powierzchni- szlif.</w:t>
      </w:r>
    </w:p>
    <w:p w14:paraId="014E509E" w14:textId="04FFA03D" w:rsidR="00127EE9" w:rsidRDefault="00303F9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DASZKI, </w:t>
      </w:r>
      <w:r w:rsidR="00EE4D96">
        <w:rPr>
          <w:rFonts w:ascii="Gill Sans MT" w:eastAsia="Calibri" w:hAnsi="Gill Sans MT" w:cs="Tahoma"/>
          <w:sz w:val="24"/>
          <w:szCs w:val="24"/>
        </w:rPr>
        <w:t>B</w:t>
      </w:r>
      <w:r w:rsidR="00AA0ABB">
        <w:rPr>
          <w:rFonts w:ascii="Gill Sans MT" w:eastAsia="Calibri" w:hAnsi="Gill Sans MT" w:cs="Tahoma"/>
          <w:sz w:val="24"/>
          <w:szCs w:val="24"/>
        </w:rPr>
        <w:t>ARIERY</w:t>
      </w:r>
      <w:r w:rsidR="00EE4D96">
        <w:rPr>
          <w:rFonts w:ascii="Gill Sans MT" w:eastAsia="Calibri" w:hAnsi="Gill Sans MT" w:cs="Tahoma"/>
          <w:sz w:val="24"/>
          <w:szCs w:val="24"/>
        </w:rPr>
        <w:t xml:space="preserve">, </w:t>
      </w:r>
      <w:r w:rsidR="00AA0ABB">
        <w:rPr>
          <w:rFonts w:ascii="Gill Sans MT" w:eastAsia="Calibri" w:hAnsi="Gill Sans MT" w:cs="Tahoma"/>
          <w:sz w:val="24"/>
          <w:szCs w:val="24"/>
        </w:rPr>
        <w:t xml:space="preserve">ZABUDOWY- wykonane z wysokociśnieniowych, warstwowych, termoutwardzalnych laminatów HPL. </w:t>
      </w:r>
      <w:r w:rsidR="0070004A">
        <w:rPr>
          <w:rFonts w:ascii="Gill Sans MT" w:eastAsia="Calibri" w:hAnsi="Gill Sans MT" w:cs="Tahoma"/>
          <w:sz w:val="24"/>
          <w:szCs w:val="24"/>
        </w:rPr>
        <w:t>Użyte</w:t>
      </w:r>
      <w:r w:rsidR="00AA0ABB">
        <w:rPr>
          <w:rFonts w:ascii="Gill Sans MT" w:eastAsia="Calibri" w:hAnsi="Gill Sans MT" w:cs="Tahoma"/>
          <w:sz w:val="24"/>
          <w:szCs w:val="24"/>
        </w:rPr>
        <w:t xml:space="preserve"> płyty o zastosowaniu zewnętrznym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grubości 10mm</w:t>
      </w:r>
      <w:r w:rsidR="0070004A">
        <w:rPr>
          <w:rFonts w:ascii="Gill Sans MT" w:eastAsia="Calibri" w:hAnsi="Gill Sans MT" w:cs="Tahoma"/>
          <w:sz w:val="24"/>
          <w:szCs w:val="24"/>
        </w:rPr>
        <w:t>,</w:t>
      </w:r>
      <w:r w:rsidR="00AA0ABB">
        <w:rPr>
          <w:rFonts w:ascii="Gill Sans MT" w:eastAsia="Calibri" w:hAnsi="Gill Sans MT" w:cs="Tahoma"/>
          <w:sz w:val="24"/>
          <w:szCs w:val="24"/>
        </w:rPr>
        <w:t xml:space="preserve"> z podwójnym filtrem UV.</w:t>
      </w:r>
      <w:r w:rsidR="0070004A">
        <w:rPr>
          <w:rFonts w:ascii="Gill Sans MT" w:eastAsia="Calibri" w:hAnsi="Gill Sans MT" w:cs="Tahoma"/>
          <w:sz w:val="24"/>
          <w:szCs w:val="24"/>
        </w:rPr>
        <w:t xml:space="preserve"> Grafiki wykonane metodą frezowania.</w:t>
      </w:r>
    </w:p>
    <w:p w14:paraId="2D1B7E06" w14:textId="7E579725" w:rsidR="0070004A" w:rsidRDefault="00160CA3"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ŚLIZGI POLIETYLENOWE</w:t>
      </w:r>
      <w:r w:rsidR="008A4FF6">
        <w:rPr>
          <w:rFonts w:ascii="Gill Sans MT" w:eastAsia="Calibri" w:hAnsi="Gill Sans MT" w:cs="Tahoma"/>
          <w:sz w:val="24"/>
          <w:szCs w:val="24"/>
        </w:rPr>
        <w:t>, TUNELE</w:t>
      </w:r>
      <w:r>
        <w:rPr>
          <w:rFonts w:ascii="Gill Sans MT" w:eastAsia="Calibri" w:hAnsi="Gill Sans MT" w:cs="Tahoma"/>
          <w:sz w:val="24"/>
          <w:szCs w:val="24"/>
        </w:rPr>
        <w:t>- wykonane z polietylenu zapewniają bardzo dobre właściwości ślizgowe</w:t>
      </w:r>
      <w:r w:rsidR="008A4FF6">
        <w:rPr>
          <w:rFonts w:ascii="Gill Sans MT" w:eastAsia="Calibri" w:hAnsi="Gill Sans MT" w:cs="Tahoma"/>
          <w:sz w:val="24"/>
          <w:szCs w:val="24"/>
        </w:rPr>
        <w:t>, niską ścieralność i trwałość koloru</w:t>
      </w:r>
      <w:r>
        <w:rPr>
          <w:rFonts w:ascii="Gill Sans MT" w:eastAsia="Calibri" w:hAnsi="Gill Sans MT" w:cs="Tahoma"/>
          <w:sz w:val="24"/>
          <w:szCs w:val="24"/>
        </w:rPr>
        <w:t xml:space="preserve">. </w:t>
      </w:r>
    </w:p>
    <w:p w14:paraId="37245562" w14:textId="196805A7" w:rsidR="00AA0ABB" w:rsidRDefault="00D04D0C"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SIATKI LINOWE- wykonane ze zbrojonej liny poliamidowej, plecionej, klejonej, o średnicy 18mm. Elementy złączne wykonane z aluminium i tworzyw sztucznych.</w:t>
      </w:r>
    </w:p>
    <w:p w14:paraId="46AD8706" w14:textId="5245FC90" w:rsidR="00092ADA" w:rsidRDefault="00092AD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 xml:space="preserve">MOSTKI GUMOWE- </w:t>
      </w:r>
      <w:r w:rsidR="00D51E7A">
        <w:rPr>
          <w:rFonts w:ascii="Gill Sans MT" w:eastAsia="Calibri" w:hAnsi="Gill Sans MT" w:cs="Tahoma"/>
          <w:sz w:val="24"/>
          <w:szCs w:val="24"/>
        </w:rPr>
        <w:t xml:space="preserve">wykonane z membran gumowy o grubości 10mm, zbrojonych 4 warstwami siatki z tworzywa sztucznego. Maty odporne na warunki atmosferyczne, w tym promienie UV. Pozbawione zabronionych do użytku w placach zabaw związków PAH. </w:t>
      </w:r>
    </w:p>
    <w:p w14:paraId="14743A73" w14:textId="55F91069" w:rsidR="00AA0ABB" w:rsidRDefault="00D51E7A" w:rsidP="001C15FC">
      <w:pPr>
        <w:spacing w:after="0" w:line="240" w:lineRule="auto"/>
        <w:jc w:val="both"/>
        <w:rPr>
          <w:rFonts w:ascii="Gill Sans MT" w:eastAsia="Calibri" w:hAnsi="Gill Sans MT" w:cs="Tahoma"/>
          <w:sz w:val="24"/>
          <w:szCs w:val="24"/>
        </w:rPr>
      </w:pPr>
      <w:r>
        <w:rPr>
          <w:rFonts w:ascii="Gill Sans MT" w:eastAsia="Calibri" w:hAnsi="Gill Sans MT" w:cs="Tahoma"/>
          <w:sz w:val="24"/>
          <w:szCs w:val="24"/>
        </w:rPr>
        <w:t>FUNDAMENTY- stopy betonowe w klasie C</w:t>
      </w:r>
      <w:r w:rsidR="000C1F5D">
        <w:rPr>
          <w:rFonts w:ascii="Gill Sans MT" w:eastAsia="Calibri" w:hAnsi="Gill Sans MT" w:cs="Tahoma"/>
          <w:sz w:val="24"/>
          <w:szCs w:val="24"/>
        </w:rPr>
        <w:t>25/30</w:t>
      </w:r>
      <w:r>
        <w:rPr>
          <w:rFonts w:ascii="Gill Sans MT" w:eastAsia="Calibri" w:hAnsi="Gill Sans MT" w:cs="Tahoma"/>
          <w:sz w:val="24"/>
          <w:szCs w:val="24"/>
        </w:rPr>
        <w:t>.</w:t>
      </w:r>
    </w:p>
    <w:p w14:paraId="38985659" w14:textId="77777777" w:rsidR="00691D1E" w:rsidRPr="00691D1E" w:rsidRDefault="00691D1E" w:rsidP="00691D1E">
      <w:pPr>
        <w:spacing w:after="0" w:line="240" w:lineRule="auto"/>
        <w:ind w:hanging="284"/>
        <w:jc w:val="both"/>
        <w:rPr>
          <w:rFonts w:ascii="Gill Sans MT" w:eastAsia="Calibri" w:hAnsi="Gill Sans MT" w:cs="Tahoma"/>
          <w:sz w:val="24"/>
          <w:szCs w:val="24"/>
        </w:rPr>
      </w:pPr>
    </w:p>
    <w:p w14:paraId="2D8B4D7B" w14:textId="77777777" w:rsidR="00691D1E" w:rsidRPr="00691D1E" w:rsidRDefault="00691D1E" w:rsidP="001C15FC">
      <w:pPr>
        <w:spacing w:after="0" w:line="240" w:lineRule="auto"/>
        <w:jc w:val="both"/>
        <w:rPr>
          <w:rFonts w:ascii="Gill Sans MT" w:eastAsia="Calibri" w:hAnsi="Gill Sans MT" w:cs="Times New Roman"/>
          <w:b/>
          <w:color w:val="000000"/>
          <w:sz w:val="24"/>
          <w:szCs w:val="24"/>
        </w:rPr>
      </w:pPr>
    </w:p>
    <w:p w14:paraId="4ADFA00F" w14:textId="7BFA468B" w:rsidR="007153B7" w:rsidRPr="0041543C" w:rsidRDefault="00691D1E" w:rsidP="00270B6F">
      <w:pPr>
        <w:spacing w:after="0" w:line="240" w:lineRule="auto"/>
        <w:jc w:val="both"/>
        <w:rPr>
          <w:rFonts w:ascii="Gill Sans MT" w:eastAsia="Calibri" w:hAnsi="Gill Sans MT" w:cs="Times New Roman"/>
          <w:b/>
          <w:color w:val="000000"/>
          <w:sz w:val="24"/>
          <w:szCs w:val="24"/>
        </w:rPr>
      </w:pPr>
      <w:r w:rsidRPr="00691D1E">
        <w:rPr>
          <w:rFonts w:ascii="Gill Sans MT" w:eastAsia="Calibri" w:hAnsi="Gill Sans MT" w:cs="Times New Roman"/>
          <w:b/>
          <w:color w:val="000000"/>
          <w:sz w:val="24"/>
          <w:szCs w:val="24"/>
        </w:rPr>
        <w:t>Opis modułów wchodzących w skład zestawu:</w:t>
      </w:r>
      <w:r w:rsidR="007153B7" w:rsidRPr="00E41089">
        <w:rPr>
          <w:rFonts w:ascii="Times New Roman" w:eastAsia="Calibri" w:hAnsi="Times New Roman" w:cs="Times New Roman"/>
          <w:noProof/>
          <w:sz w:val="24"/>
          <w:szCs w:val="24"/>
        </w:rPr>
        <w:drawing>
          <wp:anchor distT="0" distB="0" distL="114300" distR="114300" simplePos="0" relativeHeight="251650560" behindDoc="1" locked="0" layoutInCell="1" allowOverlap="1" wp14:anchorId="721CEB16" wp14:editId="5A73A87F">
            <wp:simplePos x="0" y="0"/>
            <wp:positionH relativeFrom="margin">
              <wp:posOffset>-723900</wp:posOffset>
            </wp:positionH>
            <wp:positionV relativeFrom="paragraph">
              <wp:posOffset>172720</wp:posOffset>
            </wp:positionV>
            <wp:extent cx="1314450" cy="2212558"/>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2212558"/>
                    </a:xfrm>
                    <a:prstGeom prst="rect">
                      <a:avLst/>
                    </a:prstGeom>
                    <a:noFill/>
                  </pic:spPr>
                </pic:pic>
              </a:graphicData>
            </a:graphic>
            <wp14:sizeRelH relativeFrom="page">
              <wp14:pctWidth>0</wp14:pctWidth>
            </wp14:sizeRelH>
            <wp14:sizeRelV relativeFrom="page">
              <wp14:pctHeight>0</wp14:pctHeight>
            </wp14:sizeRelV>
          </wp:anchor>
        </w:drawing>
      </w:r>
      <w:r w:rsidR="007153B7">
        <w:rPr>
          <w:noProof/>
        </w:rPr>
        <w:drawing>
          <wp:anchor distT="0" distB="0" distL="114300" distR="114300" simplePos="0" relativeHeight="251651584" behindDoc="1" locked="0" layoutInCell="1" allowOverlap="1" wp14:anchorId="2213F392" wp14:editId="7273DCF0">
            <wp:simplePos x="0" y="0"/>
            <wp:positionH relativeFrom="margin">
              <wp:posOffset>404495</wp:posOffset>
            </wp:positionH>
            <wp:positionV relativeFrom="paragraph">
              <wp:posOffset>158115</wp:posOffset>
            </wp:positionV>
            <wp:extent cx="1333500" cy="1190625"/>
            <wp:effectExtent l="0" t="0" r="0" b="952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871" t="18522" r="38975" b="53917"/>
                    <a:stretch/>
                  </pic:blipFill>
                  <pic:spPr bwMode="auto">
                    <a:xfrm>
                      <a:off x="0" y="0"/>
                      <a:ext cx="13335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C426F" w14:textId="77777777" w:rsidR="007153B7" w:rsidRPr="00366BE8" w:rsidRDefault="007153B7" w:rsidP="007153B7"/>
    <w:p w14:paraId="715D4DC6" w14:textId="11BF4971" w:rsidR="007153B7" w:rsidRPr="007832B5" w:rsidRDefault="007153B7" w:rsidP="007153B7">
      <w:pPr>
        <w:spacing w:after="0" w:line="240" w:lineRule="auto"/>
        <w:ind w:left="2835" w:right="-6"/>
        <w:jc w:val="both"/>
        <w:rPr>
          <w:rFonts w:ascii="Calibri" w:eastAsia="Times New Roman" w:hAnsi="Calibri" w:cs="Times New Roman"/>
          <w:sz w:val="24"/>
          <w:szCs w:val="24"/>
        </w:rPr>
      </w:pPr>
      <w:r w:rsidRPr="00366BE8">
        <w:rPr>
          <w:rFonts w:ascii="Calibri" w:eastAsia="Times New Roman" w:hAnsi="Calibri" w:cs="Times New Roman"/>
          <w:sz w:val="24"/>
          <w:szCs w:val="24"/>
        </w:rPr>
        <w:t>W3DW-1000</w:t>
      </w:r>
      <w:r>
        <w:rPr>
          <w:rFonts w:ascii="Calibri" w:eastAsia="Times New Roman" w:hAnsi="Calibri" w:cs="Times New Roman"/>
          <w:sz w:val="24"/>
          <w:szCs w:val="24"/>
        </w:rPr>
        <w:t xml:space="preserve"> LO.</w:t>
      </w:r>
    </w:p>
    <w:p w14:paraId="237DA0A4" w14:textId="77777777" w:rsidR="007153B7" w:rsidRPr="00366BE8" w:rsidRDefault="007153B7" w:rsidP="007153B7">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652608" behindDoc="1" locked="0" layoutInCell="1" allowOverlap="1" wp14:anchorId="61EFC62B" wp14:editId="46923783">
            <wp:simplePos x="0" y="0"/>
            <wp:positionH relativeFrom="column">
              <wp:posOffset>318770</wp:posOffset>
            </wp:positionH>
            <wp:positionV relativeFrom="paragraph">
              <wp:posOffset>279400</wp:posOffset>
            </wp:positionV>
            <wp:extent cx="1315438" cy="1123950"/>
            <wp:effectExtent l="0" t="0" r="0"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706" t="18085" r="36163" b="52139"/>
                    <a:stretch/>
                  </pic:blipFill>
                  <pic:spPr bwMode="auto">
                    <a:xfrm>
                      <a:off x="0" y="0"/>
                      <a:ext cx="1315438"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66BE8">
        <w:rPr>
          <w:rFonts w:ascii="Calibri" w:eastAsia="Times New Roman" w:hAnsi="Calibri" w:cs="Times New Roman"/>
          <w:sz w:val="24"/>
          <w:szCs w:val="24"/>
        </w:rPr>
        <w:t xml:space="preserve">Wieża trójkątna o boku 1,0m z dachem </w:t>
      </w:r>
      <w:r>
        <w:rPr>
          <w:rFonts w:ascii="Calibri" w:eastAsia="Times New Roman" w:hAnsi="Calibri" w:cs="Times New Roman"/>
          <w:sz w:val="24"/>
          <w:szCs w:val="24"/>
        </w:rPr>
        <w:t xml:space="preserve">w kształcie wybranego zwierzęcia (ŻÓŁW, RYBA, MEWA) </w:t>
      </w:r>
      <w:r w:rsidRPr="00366BE8">
        <w:rPr>
          <w:rFonts w:ascii="Calibri" w:eastAsia="Times New Roman" w:hAnsi="Calibri" w:cs="Times New Roman"/>
          <w:sz w:val="24"/>
          <w:szCs w:val="24"/>
        </w:rPr>
        <w:t xml:space="preserve">. Konstrukcja stalowa, dach i podest z płyty HPL. </w:t>
      </w:r>
    </w:p>
    <w:p w14:paraId="2588707F" w14:textId="77777777" w:rsidR="007153B7" w:rsidRPr="00366BE8" w:rsidRDefault="007153B7" w:rsidP="007153B7">
      <w:pPr>
        <w:spacing w:after="0" w:line="240" w:lineRule="auto"/>
        <w:ind w:left="2835" w:right="-6"/>
        <w:jc w:val="both"/>
        <w:rPr>
          <w:rFonts w:ascii="Calibri" w:eastAsia="Times New Roman" w:hAnsi="Calibri" w:cs="Times New Roman"/>
          <w:sz w:val="24"/>
          <w:szCs w:val="24"/>
        </w:rPr>
      </w:pPr>
      <w:r w:rsidRPr="00366BE8">
        <w:rPr>
          <w:rFonts w:ascii="Calibri" w:eastAsia="Times New Roman" w:hAnsi="Calibri" w:cs="Times New Roman"/>
          <w:sz w:val="24"/>
          <w:szCs w:val="24"/>
        </w:rPr>
        <w:t>Wysokość podestu 1,0m.</w:t>
      </w:r>
    </w:p>
    <w:p w14:paraId="7E508576" w14:textId="77777777" w:rsidR="007153B7" w:rsidRPr="00366BE8" w:rsidRDefault="007153B7" w:rsidP="007153B7">
      <w:pPr>
        <w:spacing w:after="0" w:line="240" w:lineRule="auto"/>
        <w:ind w:left="2835" w:right="-6"/>
        <w:jc w:val="both"/>
        <w:rPr>
          <w:noProof/>
        </w:rPr>
      </w:pPr>
      <w:r w:rsidRPr="00366BE8">
        <w:rPr>
          <w:noProof/>
        </w:rPr>
        <w:t xml:space="preserve">Wysokość wieży </w:t>
      </w:r>
      <w:r>
        <w:rPr>
          <w:noProof/>
        </w:rPr>
        <w:t>4,0</w:t>
      </w:r>
      <w:r w:rsidRPr="00366BE8">
        <w:rPr>
          <w:noProof/>
        </w:rPr>
        <w:t>m.</w:t>
      </w:r>
    </w:p>
    <w:p w14:paraId="2A8329C8" w14:textId="256A5379" w:rsidR="008641E6" w:rsidRDefault="008641E6" w:rsidP="008641E6">
      <w:pPr>
        <w:spacing w:after="0" w:line="240" w:lineRule="auto"/>
        <w:ind w:right="-6"/>
        <w:jc w:val="both"/>
        <w:rPr>
          <w:rFonts w:ascii="Calibri" w:eastAsia="Times New Roman" w:hAnsi="Calibri" w:cs="Times New Roman"/>
          <w:noProof/>
          <w:sz w:val="24"/>
          <w:szCs w:val="24"/>
        </w:rPr>
      </w:pPr>
    </w:p>
    <w:p w14:paraId="2335EA03" w14:textId="14BA1334" w:rsidR="00270B6F" w:rsidRDefault="00270B6F" w:rsidP="00270B6F">
      <w:pPr>
        <w:spacing w:after="0" w:line="240" w:lineRule="auto"/>
        <w:ind w:left="2835" w:right="-6"/>
        <w:jc w:val="both"/>
        <w:rPr>
          <w:rFonts w:ascii="Calibri" w:eastAsia="Times New Roman" w:hAnsi="Calibri" w:cs="Times New Roman"/>
          <w:sz w:val="24"/>
          <w:szCs w:val="24"/>
        </w:rPr>
      </w:pPr>
    </w:p>
    <w:p w14:paraId="73D08ACE" w14:textId="77777777" w:rsidR="00206270" w:rsidRDefault="00206270" w:rsidP="0041543C">
      <w:pPr>
        <w:spacing w:after="0" w:line="240" w:lineRule="auto"/>
        <w:ind w:right="-6"/>
        <w:jc w:val="both"/>
      </w:pPr>
    </w:p>
    <w:p w14:paraId="6876A5D2" w14:textId="77777777" w:rsidR="00206270" w:rsidRDefault="00206270" w:rsidP="00270B6F">
      <w:pPr>
        <w:spacing w:after="0" w:line="240" w:lineRule="auto"/>
        <w:ind w:left="2835" w:right="-6"/>
        <w:jc w:val="both"/>
        <w:rPr>
          <w:rFonts w:ascii="Calibri" w:eastAsia="Times New Roman" w:hAnsi="Calibri" w:cs="Times New Roman"/>
          <w:sz w:val="24"/>
          <w:szCs w:val="24"/>
        </w:rPr>
      </w:pPr>
    </w:p>
    <w:p w14:paraId="231F85F3" w14:textId="187952BF" w:rsidR="00206270" w:rsidRDefault="00206270" w:rsidP="00206270">
      <w:r>
        <w:rPr>
          <w:noProof/>
        </w:rPr>
        <w:drawing>
          <wp:anchor distT="0" distB="0" distL="114300" distR="114300" simplePos="0" relativeHeight="251673088" behindDoc="1" locked="0" layoutInCell="1" allowOverlap="1" wp14:anchorId="18FAA5B2" wp14:editId="2DEF9BCC">
            <wp:simplePos x="0" y="0"/>
            <wp:positionH relativeFrom="column">
              <wp:posOffset>-614680</wp:posOffset>
            </wp:positionH>
            <wp:positionV relativeFrom="paragraph">
              <wp:posOffset>-139700</wp:posOffset>
            </wp:positionV>
            <wp:extent cx="2436746" cy="1876425"/>
            <wp:effectExtent l="0" t="0" r="190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019" t="20282" r="19129" b="16226"/>
                    <a:stretch/>
                  </pic:blipFill>
                  <pic:spPr bwMode="auto">
                    <a:xfrm>
                      <a:off x="0" y="0"/>
                      <a:ext cx="2436746"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629233" w14:textId="77777777" w:rsidR="00206270"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MGŁ-2500 LO.</w:t>
      </w:r>
    </w:p>
    <w:p w14:paraId="5F8F569D" w14:textId="5A3DBB4B" w:rsidR="00206270" w:rsidRDefault="00206270" w:rsidP="00206270">
      <w:pPr>
        <w:spacing w:after="0" w:line="240" w:lineRule="auto"/>
        <w:ind w:left="2835" w:right="-6"/>
        <w:jc w:val="both"/>
        <w:rPr>
          <w:noProof/>
        </w:rPr>
      </w:pPr>
      <w:r>
        <w:rPr>
          <w:rFonts w:ascii="Calibri" w:eastAsia="Times New Roman" w:hAnsi="Calibri" w:cs="Times New Roman"/>
          <w:sz w:val="24"/>
          <w:szCs w:val="24"/>
        </w:rPr>
        <w:t xml:space="preserve">Mostek gumowy łukowy. Poręcze wykonane ze stali. Główne przejście stanowi podwieszona mata gumowa, zamocowana po łuku. Po bokach mostku zainstalowane są dwie ścianki linowe umożliwiające przejście między wieżami oraz wejście na zabawkę. </w:t>
      </w:r>
      <w:r>
        <w:rPr>
          <w:noProof/>
        </w:rPr>
        <w:t>Poręcze udekorowane płytą HPL imitującą delfina.</w:t>
      </w:r>
    </w:p>
    <w:p w14:paraId="0D471B98" w14:textId="77777777" w:rsidR="0041543C" w:rsidRDefault="0041543C" w:rsidP="00206270">
      <w:pPr>
        <w:spacing w:after="0" w:line="240" w:lineRule="auto"/>
        <w:ind w:left="2835" w:right="-6"/>
        <w:jc w:val="both"/>
        <w:rPr>
          <w:rFonts w:ascii="Calibri" w:eastAsia="Times New Roman" w:hAnsi="Calibri" w:cs="Times New Roman"/>
          <w:sz w:val="24"/>
          <w:szCs w:val="24"/>
        </w:rPr>
      </w:pPr>
    </w:p>
    <w:p w14:paraId="4F32A1EC" w14:textId="77777777" w:rsidR="0041543C" w:rsidRPr="0041543C" w:rsidRDefault="0041543C" w:rsidP="0041543C">
      <w:pPr>
        <w:spacing w:after="0" w:line="240" w:lineRule="auto"/>
        <w:ind w:left="2835" w:right="-6"/>
        <w:jc w:val="both"/>
        <w:rPr>
          <w:rFonts w:ascii="Calibri" w:eastAsia="Times New Roman" w:hAnsi="Calibri" w:cs="Times New Roman"/>
          <w:sz w:val="24"/>
          <w:szCs w:val="24"/>
        </w:rPr>
      </w:pPr>
      <w:r w:rsidRPr="0041543C">
        <w:rPr>
          <w:noProof/>
        </w:rPr>
        <w:drawing>
          <wp:anchor distT="0" distB="0" distL="114300" distR="114300" simplePos="0" relativeHeight="251692544" behindDoc="1" locked="0" layoutInCell="1" allowOverlap="1" wp14:anchorId="283B39F0" wp14:editId="032A7D44">
            <wp:simplePos x="0" y="0"/>
            <wp:positionH relativeFrom="margin">
              <wp:posOffset>-509905</wp:posOffset>
            </wp:positionH>
            <wp:positionV relativeFrom="paragraph">
              <wp:posOffset>255270</wp:posOffset>
            </wp:positionV>
            <wp:extent cx="1876425" cy="1377795"/>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7872" t="28443" r="38478" b="48406"/>
                    <a:stretch/>
                  </pic:blipFill>
                  <pic:spPr bwMode="auto">
                    <a:xfrm>
                      <a:off x="0" y="0"/>
                      <a:ext cx="1885889" cy="1384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AC475" w14:textId="77777777" w:rsidR="0041543C" w:rsidRPr="0041543C" w:rsidRDefault="0041543C" w:rsidP="0041543C">
      <w:pPr>
        <w:spacing w:after="0" w:line="240" w:lineRule="auto"/>
        <w:ind w:left="2835" w:right="-6"/>
        <w:jc w:val="both"/>
        <w:rPr>
          <w:noProof/>
        </w:rPr>
      </w:pPr>
    </w:p>
    <w:p w14:paraId="54CFA1A8" w14:textId="77777777" w:rsidR="0041543C" w:rsidRPr="0041543C" w:rsidRDefault="0041543C" w:rsidP="0041543C">
      <w:pPr>
        <w:spacing w:after="0" w:line="240" w:lineRule="auto"/>
        <w:ind w:left="2835" w:right="-6"/>
        <w:jc w:val="both"/>
        <w:rPr>
          <w:noProof/>
        </w:rPr>
      </w:pPr>
    </w:p>
    <w:p w14:paraId="3C798C1D" w14:textId="77777777" w:rsidR="0041543C" w:rsidRPr="0041543C" w:rsidRDefault="0041543C" w:rsidP="0041543C">
      <w:pPr>
        <w:spacing w:after="0" w:line="240" w:lineRule="auto"/>
        <w:ind w:left="2835" w:right="-6"/>
        <w:jc w:val="both"/>
        <w:rPr>
          <w:rFonts w:ascii="Calibri" w:eastAsia="Times New Roman" w:hAnsi="Calibri" w:cs="Times New Roman"/>
          <w:sz w:val="24"/>
          <w:szCs w:val="24"/>
        </w:rPr>
      </w:pPr>
      <w:r w:rsidRPr="0041543C">
        <w:rPr>
          <w:rFonts w:ascii="Calibri" w:eastAsia="Times New Roman" w:hAnsi="Calibri" w:cs="Times New Roman"/>
          <w:sz w:val="24"/>
          <w:szCs w:val="24"/>
        </w:rPr>
        <w:t>MRT-3 LO.</w:t>
      </w:r>
    </w:p>
    <w:p w14:paraId="1E010576" w14:textId="77777777" w:rsidR="0041543C" w:rsidRPr="0041543C" w:rsidRDefault="0041543C" w:rsidP="0041543C">
      <w:pPr>
        <w:spacing w:after="0" w:line="240" w:lineRule="auto"/>
        <w:ind w:left="2835" w:right="-6"/>
        <w:jc w:val="both"/>
        <w:rPr>
          <w:rFonts w:ascii="Calibri" w:eastAsia="Times New Roman" w:hAnsi="Calibri" w:cs="Times New Roman"/>
          <w:sz w:val="24"/>
          <w:szCs w:val="24"/>
        </w:rPr>
      </w:pPr>
      <w:r w:rsidRPr="0041543C">
        <w:rPr>
          <w:rFonts w:ascii="Calibri" w:eastAsia="Times New Roman" w:hAnsi="Calibri" w:cs="Times New Roman"/>
          <w:sz w:val="24"/>
          <w:szCs w:val="24"/>
        </w:rPr>
        <w:t>Moduł rurowy tunel 3. Tunel prosty, z polietylenu, o długości 2,7m. Środek tunelu ażurowy zapewnia dostęp światła oraz umożliwia kontrolę dzieci. Podpora udekorowana płytami HPL, imitującymi rybę na haku.</w:t>
      </w:r>
    </w:p>
    <w:p w14:paraId="1E1D9243" w14:textId="77777777" w:rsidR="0041543C" w:rsidRPr="0041543C" w:rsidRDefault="0041543C" w:rsidP="0041543C">
      <w:pPr>
        <w:rPr>
          <w:rFonts w:ascii="Gill Sans MT" w:hAnsi="Gill Sans MT"/>
          <w:sz w:val="24"/>
          <w:szCs w:val="24"/>
        </w:rPr>
      </w:pPr>
      <w:r w:rsidRPr="0041543C">
        <w:rPr>
          <w:noProof/>
        </w:rPr>
        <w:drawing>
          <wp:anchor distT="0" distB="0" distL="114300" distR="114300" simplePos="0" relativeHeight="251694592" behindDoc="1" locked="0" layoutInCell="1" allowOverlap="1" wp14:anchorId="34CADE70" wp14:editId="65C4392A">
            <wp:simplePos x="0" y="0"/>
            <wp:positionH relativeFrom="column">
              <wp:posOffset>-614680</wp:posOffset>
            </wp:positionH>
            <wp:positionV relativeFrom="paragraph">
              <wp:posOffset>329565</wp:posOffset>
            </wp:positionV>
            <wp:extent cx="2076450" cy="1438321"/>
            <wp:effectExtent l="0" t="0" r="0" b="9525"/>
            <wp:wrapNone/>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365" t="20506" r="14829" b="16875"/>
                    <a:stretch/>
                  </pic:blipFill>
                  <pic:spPr bwMode="auto">
                    <a:xfrm>
                      <a:off x="0" y="0"/>
                      <a:ext cx="2076450" cy="14383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0C929" w14:textId="77777777" w:rsidR="0041543C" w:rsidRPr="0041543C" w:rsidRDefault="0041543C" w:rsidP="0041543C">
      <w:pPr>
        <w:rPr>
          <w:rFonts w:ascii="Gill Sans MT" w:hAnsi="Gill Sans MT"/>
          <w:sz w:val="24"/>
          <w:szCs w:val="24"/>
        </w:rPr>
      </w:pPr>
    </w:p>
    <w:p w14:paraId="3AB22C45" w14:textId="77777777" w:rsidR="0041543C" w:rsidRPr="0041543C" w:rsidRDefault="0041543C" w:rsidP="0041543C">
      <w:pPr>
        <w:spacing w:after="0" w:line="240" w:lineRule="auto"/>
        <w:ind w:left="2835" w:right="-6"/>
        <w:jc w:val="both"/>
        <w:rPr>
          <w:noProof/>
        </w:rPr>
      </w:pPr>
    </w:p>
    <w:p w14:paraId="60592F00" w14:textId="77777777" w:rsidR="0041543C" w:rsidRPr="0041543C" w:rsidRDefault="0041543C" w:rsidP="0041543C">
      <w:pPr>
        <w:spacing w:after="0" w:line="240" w:lineRule="auto"/>
        <w:ind w:left="2835" w:right="-6"/>
        <w:jc w:val="both"/>
        <w:rPr>
          <w:noProof/>
        </w:rPr>
      </w:pPr>
    </w:p>
    <w:p w14:paraId="586D0E55" w14:textId="77777777" w:rsidR="0041543C" w:rsidRPr="0041543C" w:rsidRDefault="0041543C" w:rsidP="0041543C">
      <w:pPr>
        <w:spacing w:after="0" w:line="240" w:lineRule="auto"/>
        <w:ind w:left="2835" w:right="-6"/>
        <w:jc w:val="both"/>
        <w:rPr>
          <w:noProof/>
        </w:rPr>
      </w:pPr>
    </w:p>
    <w:p w14:paraId="6ACBABF7" w14:textId="77777777" w:rsidR="0041543C" w:rsidRPr="0041543C" w:rsidRDefault="0041543C" w:rsidP="0041543C">
      <w:pPr>
        <w:spacing w:after="0" w:line="240" w:lineRule="auto"/>
        <w:ind w:left="2835" w:right="-6"/>
        <w:jc w:val="both"/>
        <w:rPr>
          <w:rFonts w:ascii="Calibri" w:eastAsia="Times New Roman" w:hAnsi="Calibri" w:cs="Times New Roman"/>
          <w:sz w:val="24"/>
          <w:szCs w:val="24"/>
        </w:rPr>
      </w:pPr>
      <w:r w:rsidRPr="0041543C">
        <w:rPr>
          <w:rFonts w:ascii="Calibri" w:eastAsia="Times New Roman" w:hAnsi="Calibri" w:cs="Times New Roman"/>
          <w:sz w:val="24"/>
          <w:szCs w:val="24"/>
        </w:rPr>
        <w:t>MGP-2500 LO.</w:t>
      </w:r>
    </w:p>
    <w:p w14:paraId="229121D0" w14:textId="77777777" w:rsidR="0041543C" w:rsidRPr="0041543C" w:rsidRDefault="0041543C" w:rsidP="0041543C">
      <w:pPr>
        <w:spacing w:after="0" w:line="240" w:lineRule="auto"/>
        <w:ind w:left="2835" w:right="-6"/>
        <w:jc w:val="both"/>
        <w:rPr>
          <w:rFonts w:ascii="Calibri" w:eastAsia="Times New Roman" w:hAnsi="Calibri" w:cs="Times New Roman"/>
          <w:sz w:val="24"/>
          <w:szCs w:val="24"/>
        </w:rPr>
      </w:pPr>
      <w:r w:rsidRPr="0041543C">
        <w:rPr>
          <w:noProof/>
        </w:rPr>
        <w:drawing>
          <wp:anchor distT="0" distB="0" distL="114300" distR="114300" simplePos="0" relativeHeight="251695616" behindDoc="1" locked="0" layoutInCell="1" allowOverlap="1" wp14:anchorId="33D1EF3A" wp14:editId="17D35E49">
            <wp:simplePos x="0" y="0"/>
            <wp:positionH relativeFrom="column">
              <wp:posOffset>-566420</wp:posOffset>
            </wp:positionH>
            <wp:positionV relativeFrom="paragraph">
              <wp:posOffset>403225</wp:posOffset>
            </wp:positionV>
            <wp:extent cx="1997865" cy="1384822"/>
            <wp:effectExtent l="0" t="0" r="2540" b="635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056" t="21808" r="17087" b="15483"/>
                    <a:stretch/>
                  </pic:blipFill>
                  <pic:spPr bwMode="auto">
                    <a:xfrm>
                      <a:off x="0" y="0"/>
                      <a:ext cx="1997865" cy="13848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543C">
        <w:rPr>
          <w:rFonts w:ascii="Calibri" w:eastAsia="Times New Roman" w:hAnsi="Calibri" w:cs="Times New Roman"/>
          <w:sz w:val="24"/>
          <w:szCs w:val="24"/>
        </w:rPr>
        <w:t>Mostek gumowy z płotkiem. Poręcze oraz rama podłogi wykonane ze stalowych łuków. Główne przejście stanowi podwieszona mata gumowa, zamocowana po łuku. Po bokach mostku zainstalowane są pionowe sztachetki z grafiką imitującą atrybuty oceanu- grafika do wyboru. wykonane z płyty HPL.</w:t>
      </w:r>
    </w:p>
    <w:p w14:paraId="4970EDC4" w14:textId="77777777" w:rsidR="0041543C" w:rsidRDefault="0041543C" w:rsidP="00270B6F">
      <w:pPr>
        <w:spacing w:after="0" w:line="240" w:lineRule="auto"/>
        <w:ind w:right="-6"/>
        <w:jc w:val="both"/>
        <w:rPr>
          <w:rFonts w:ascii="Calibri" w:eastAsia="Times New Roman" w:hAnsi="Calibri" w:cs="Times New Roman"/>
          <w:sz w:val="24"/>
          <w:szCs w:val="24"/>
        </w:rPr>
      </w:pPr>
    </w:p>
    <w:p w14:paraId="193944C6" w14:textId="77777777" w:rsidR="0041543C" w:rsidRDefault="0041543C" w:rsidP="00270B6F">
      <w:pPr>
        <w:spacing w:after="0" w:line="240" w:lineRule="auto"/>
        <w:ind w:right="-6"/>
        <w:jc w:val="both"/>
        <w:rPr>
          <w:rFonts w:ascii="Calibri" w:eastAsia="Times New Roman" w:hAnsi="Calibri" w:cs="Times New Roman"/>
          <w:sz w:val="24"/>
          <w:szCs w:val="24"/>
        </w:rPr>
      </w:pPr>
    </w:p>
    <w:p w14:paraId="1806E8F4" w14:textId="77777777" w:rsidR="0041543C" w:rsidRDefault="0041543C" w:rsidP="00270B6F">
      <w:pPr>
        <w:spacing w:after="0" w:line="240" w:lineRule="auto"/>
        <w:ind w:right="-6"/>
        <w:jc w:val="both"/>
        <w:rPr>
          <w:rFonts w:ascii="Calibri" w:eastAsia="Times New Roman" w:hAnsi="Calibri" w:cs="Times New Roman"/>
          <w:sz w:val="24"/>
          <w:szCs w:val="24"/>
        </w:rPr>
      </w:pPr>
    </w:p>
    <w:p w14:paraId="59D1B76F" w14:textId="77777777" w:rsidR="0041543C" w:rsidRDefault="0041543C" w:rsidP="00270B6F">
      <w:pPr>
        <w:spacing w:after="0" w:line="240" w:lineRule="auto"/>
        <w:ind w:right="-6"/>
        <w:jc w:val="both"/>
        <w:rPr>
          <w:rFonts w:ascii="Calibri" w:eastAsia="Times New Roman" w:hAnsi="Calibri" w:cs="Times New Roman"/>
          <w:sz w:val="24"/>
          <w:szCs w:val="24"/>
        </w:rPr>
      </w:pPr>
    </w:p>
    <w:p w14:paraId="370D40BF" w14:textId="5C2385D2" w:rsidR="00206270" w:rsidRDefault="00206270" w:rsidP="00270B6F">
      <w:pPr>
        <w:spacing w:after="0" w:line="240" w:lineRule="auto"/>
        <w:ind w:right="-6"/>
        <w:jc w:val="both"/>
        <w:rPr>
          <w:rFonts w:ascii="Calibri" w:eastAsia="Times New Roman" w:hAnsi="Calibri" w:cs="Times New Roman"/>
          <w:sz w:val="24"/>
          <w:szCs w:val="24"/>
        </w:rPr>
      </w:pPr>
      <w:r>
        <w:rPr>
          <w:noProof/>
        </w:rPr>
        <w:drawing>
          <wp:anchor distT="0" distB="0" distL="114300" distR="114300" simplePos="0" relativeHeight="251679232" behindDoc="1" locked="0" layoutInCell="1" allowOverlap="1" wp14:anchorId="12ADC6F3" wp14:editId="2CE3B635">
            <wp:simplePos x="0" y="0"/>
            <wp:positionH relativeFrom="column">
              <wp:posOffset>-671830</wp:posOffset>
            </wp:positionH>
            <wp:positionV relativeFrom="paragraph">
              <wp:posOffset>177800</wp:posOffset>
            </wp:positionV>
            <wp:extent cx="2413635" cy="1819805"/>
            <wp:effectExtent l="0" t="0" r="5715" b="9525"/>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6869" t="21606" r="20617" b="15564"/>
                    <a:stretch/>
                  </pic:blipFill>
                  <pic:spPr bwMode="auto">
                    <a:xfrm>
                      <a:off x="0" y="0"/>
                      <a:ext cx="2419231" cy="18240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864427" w14:textId="77777777" w:rsidR="00206270" w:rsidRDefault="00206270" w:rsidP="00206270"/>
    <w:p w14:paraId="6CF1651B" w14:textId="77777777" w:rsidR="00206270" w:rsidRDefault="00206270" w:rsidP="00206270">
      <w:pPr>
        <w:spacing w:after="0" w:line="240" w:lineRule="auto"/>
        <w:ind w:left="2835" w:right="-6"/>
        <w:jc w:val="both"/>
        <w:rPr>
          <w:noProof/>
        </w:rPr>
      </w:pPr>
    </w:p>
    <w:p w14:paraId="03C0ADF4" w14:textId="77777777" w:rsidR="00206270" w:rsidRPr="006E3410" w:rsidRDefault="00206270" w:rsidP="00206270">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MF-2500 LO.</w:t>
      </w:r>
      <w:r w:rsidRPr="006E3410">
        <w:t xml:space="preserve"> </w:t>
      </w:r>
    </w:p>
    <w:p w14:paraId="39112B6D" w14:textId="345BC7DA" w:rsidR="00270B6F" w:rsidRPr="00206270" w:rsidRDefault="00206270" w:rsidP="00206270">
      <w:pPr>
        <w:spacing w:after="0" w:line="240" w:lineRule="auto"/>
        <w:ind w:left="2835" w:right="-6"/>
        <w:jc w:val="both"/>
      </w:pPr>
      <w:r>
        <w:t xml:space="preserve">Mostek fala. Poręcze oraz rama podłogi wykonane ze stalowych łuków. Boki mostku obłożone płytami HPL z grafiką imitującą żółtą łódź podwodną. Podłogę stanowi gęsta siatka linowa o oczkach nie większych niż 120 x 120mm.  </w:t>
      </w:r>
      <w:bookmarkStart w:id="3" w:name="_Hlk61440513"/>
    </w:p>
    <w:bookmarkEnd w:id="3"/>
    <w:p w14:paraId="3F73DD40" w14:textId="5D76F79D" w:rsidR="000763AF" w:rsidRDefault="000763AF" w:rsidP="000763AF">
      <w:pPr>
        <w:spacing w:after="0" w:line="240" w:lineRule="auto"/>
        <w:ind w:right="-6"/>
        <w:jc w:val="both"/>
        <w:rPr>
          <w:rFonts w:ascii="Calibri" w:eastAsia="Times New Roman" w:hAnsi="Calibri" w:cs="Times New Roman"/>
          <w:sz w:val="24"/>
          <w:szCs w:val="24"/>
        </w:rPr>
      </w:pPr>
    </w:p>
    <w:p w14:paraId="38061728" w14:textId="77777777" w:rsidR="0041543C" w:rsidRDefault="0041543C" w:rsidP="000763AF">
      <w:pPr>
        <w:spacing w:after="0" w:line="240" w:lineRule="auto"/>
        <w:ind w:right="-6"/>
        <w:jc w:val="both"/>
        <w:rPr>
          <w:rFonts w:ascii="Calibri" w:eastAsia="Times New Roman" w:hAnsi="Calibri" w:cs="Times New Roman"/>
          <w:sz w:val="24"/>
          <w:szCs w:val="24"/>
        </w:rPr>
      </w:pPr>
    </w:p>
    <w:p w14:paraId="658AC8EF" w14:textId="77777777" w:rsidR="00041A33" w:rsidRDefault="00041A33" w:rsidP="000763AF">
      <w:pPr>
        <w:spacing w:after="0" w:line="240" w:lineRule="auto"/>
        <w:ind w:right="-6"/>
        <w:jc w:val="both"/>
        <w:rPr>
          <w:rFonts w:ascii="Calibri" w:eastAsia="Times New Roman" w:hAnsi="Calibri" w:cs="Times New Roman"/>
          <w:sz w:val="24"/>
          <w:szCs w:val="24"/>
        </w:rPr>
      </w:pPr>
    </w:p>
    <w:p w14:paraId="33CF6EF0" w14:textId="1298745C" w:rsidR="000763AF" w:rsidRDefault="000763AF" w:rsidP="000763AF">
      <w:pPr>
        <w:spacing w:after="0" w:line="240" w:lineRule="auto"/>
        <w:ind w:right="-6"/>
        <w:jc w:val="both"/>
        <w:rPr>
          <w:rFonts w:ascii="Calibri" w:eastAsia="Times New Roman" w:hAnsi="Calibri" w:cs="Times New Roman"/>
          <w:sz w:val="24"/>
          <w:szCs w:val="24"/>
        </w:rPr>
      </w:pPr>
    </w:p>
    <w:p w14:paraId="0F365261" w14:textId="77777777" w:rsidR="00270B6F" w:rsidRDefault="00270B6F" w:rsidP="00270B6F">
      <w:pPr>
        <w:spacing w:after="0" w:line="240" w:lineRule="auto"/>
        <w:ind w:left="2835" w:right="-6"/>
        <w:jc w:val="both"/>
        <w:rPr>
          <w:noProof/>
        </w:rPr>
      </w:pPr>
      <w:r>
        <w:rPr>
          <w:noProof/>
        </w:rPr>
        <w:drawing>
          <wp:anchor distT="0" distB="0" distL="114300" distR="114300" simplePos="0" relativeHeight="251654656" behindDoc="1" locked="0" layoutInCell="1" allowOverlap="1" wp14:anchorId="37F09ADE" wp14:editId="247201CE">
            <wp:simplePos x="0" y="0"/>
            <wp:positionH relativeFrom="column">
              <wp:posOffset>-471805</wp:posOffset>
            </wp:positionH>
            <wp:positionV relativeFrom="paragraph">
              <wp:posOffset>-111125</wp:posOffset>
            </wp:positionV>
            <wp:extent cx="2017475" cy="1724025"/>
            <wp:effectExtent l="0" t="0" r="1905"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28A0092B-C50C-407E-A947-70E740481C1C}">
                          <a14:useLocalDpi xmlns:a14="http://schemas.microsoft.com/office/drawing/2010/main" val="0"/>
                        </a:ext>
                      </a:extLst>
                    </a:blip>
                    <a:srcRect l="18692" t="41314" r="71090" b="47045"/>
                    <a:stretch/>
                  </pic:blipFill>
                  <pic:spPr bwMode="auto">
                    <a:xfrm>
                      <a:off x="0" y="0"/>
                      <a:ext cx="201747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031D1E" w14:textId="77777777" w:rsidR="00270B6F" w:rsidRPr="001E3AAF" w:rsidRDefault="00270B6F" w:rsidP="00270B6F">
      <w:pPr>
        <w:spacing w:after="0" w:line="240" w:lineRule="auto"/>
        <w:ind w:left="2835" w:right="-6"/>
        <w:jc w:val="both"/>
        <w:rPr>
          <w:rFonts w:ascii="Calibri" w:eastAsia="Times New Roman" w:hAnsi="Calibri" w:cs="Times New Roman"/>
          <w:sz w:val="24"/>
          <w:szCs w:val="24"/>
        </w:rPr>
      </w:pPr>
      <w:r w:rsidRPr="001E3AAF">
        <w:rPr>
          <w:rFonts w:ascii="Calibri" w:eastAsia="Times New Roman" w:hAnsi="Calibri" w:cs="Times New Roman"/>
          <w:sz w:val="24"/>
          <w:szCs w:val="24"/>
        </w:rPr>
        <w:t>MTC-2</w:t>
      </w:r>
      <w:r>
        <w:rPr>
          <w:rFonts w:ascii="Calibri" w:eastAsia="Times New Roman" w:hAnsi="Calibri" w:cs="Times New Roman"/>
          <w:sz w:val="24"/>
          <w:szCs w:val="24"/>
        </w:rPr>
        <w:t>4</w:t>
      </w:r>
      <w:r w:rsidRPr="001E3AAF">
        <w:rPr>
          <w:rFonts w:ascii="Calibri" w:eastAsia="Times New Roman" w:hAnsi="Calibri" w:cs="Times New Roman"/>
          <w:sz w:val="24"/>
          <w:szCs w:val="24"/>
        </w:rPr>
        <w:t>00 LO.</w:t>
      </w:r>
    </w:p>
    <w:p w14:paraId="3C80E57C" w14:textId="77777777" w:rsidR="00270B6F" w:rsidRDefault="00270B6F" w:rsidP="00270B6F">
      <w:pPr>
        <w:spacing w:after="0" w:line="240" w:lineRule="auto"/>
        <w:ind w:left="2835" w:right="-6"/>
        <w:jc w:val="both"/>
        <w:rPr>
          <w:noProof/>
        </w:rPr>
      </w:pPr>
      <w:r>
        <w:rPr>
          <w:noProof/>
        </w:rPr>
        <w:t xml:space="preserve">Mostek tunel łączący urządzenie CRAB z ZESTAWEM. Mostek linowy w kształcie owalnego tunelu z gęstą podłogą </w:t>
      </w:r>
      <w:r>
        <w:t>o oczkach nie większych niż 120 x 120mm.  Rozpórki wykonane ze stali.</w:t>
      </w:r>
    </w:p>
    <w:p w14:paraId="37DFCBE6" w14:textId="77777777" w:rsidR="000763AF" w:rsidRDefault="000763AF" w:rsidP="000763AF">
      <w:pPr>
        <w:spacing w:after="0" w:line="240" w:lineRule="auto"/>
        <w:ind w:left="2835" w:right="-6"/>
        <w:jc w:val="both"/>
        <w:rPr>
          <w:rFonts w:ascii="Calibri" w:eastAsia="Times New Roman" w:hAnsi="Calibri" w:cs="Times New Roman"/>
          <w:sz w:val="24"/>
          <w:szCs w:val="24"/>
        </w:rPr>
      </w:pPr>
    </w:p>
    <w:p w14:paraId="1F9E00D0" w14:textId="77777777" w:rsidR="000763AF" w:rsidRDefault="000763AF" w:rsidP="000763AF">
      <w:pPr>
        <w:spacing w:after="0" w:line="240" w:lineRule="auto"/>
        <w:ind w:left="2835" w:right="-6"/>
        <w:jc w:val="both"/>
        <w:rPr>
          <w:noProof/>
        </w:rPr>
      </w:pPr>
    </w:p>
    <w:p w14:paraId="0B91DF44" w14:textId="77777777" w:rsidR="000763AF" w:rsidRDefault="000763AF" w:rsidP="000763AF">
      <w:pPr>
        <w:spacing w:after="0" w:line="240" w:lineRule="auto"/>
        <w:ind w:left="2835" w:right="-6"/>
        <w:jc w:val="both"/>
        <w:rPr>
          <w:noProof/>
        </w:rPr>
      </w:pPr>
    </w:p>
    <w:p w14:paraId="762EF3EA" w14:textId="075C68C9" w:rsidR="000763AF" w:rsidRDefault="000763AF" w:rsidP="000763AF">
      <w:pPr>
        <w:spacing w:after="0" w:line="240" w:lineRule="auto"/>
        <w:ind w:left="2835" w:right="-6"/>
        <w:jc w:val="both"/>
        <w:rPr>
          <w:rFonts w:ascii="Calibri" w:eastAsia="Times New Roman" w:hAnsi="Calibri" w:cs="Times New Roman"/>
          <w:sz w:val="24"/>
          <w:szCs w:val="24"/>
        </w:rPr>
      </w:pPr>
    </w:p>
    <w:p w14:paraId="2E691C74" w14:textId="7F2CA163" w:rsidR="00041A33" w:rsidRDefault="00206270" w:rsidP="00041A33">
      <w:pPr>
        <w:rPr>
          <w:rFonts w:ascii="Calibri" w:eastAsia="Times New Roman" w:hAnsi="Calibri" w:cs="Times New Roman"/>
          <w:sz w:val="24"/>
          <w:szCs w:val="24"/>
        </w:rPr>
      </w:pPr>
      <w:r>
        <w:rPr>
          <w:noProof/>
        </w:rPr>
        <w:drawing>
          <wp:anchor distT="0" distB="0" distL="114300" distR="114300" simplePos="0" relativeHeight="251680256" behindDoc="1" locked="0" layoutInCell="1" allowOverlap="1" wp14:anchorId="07EE8094" wp14:editId="694E1A48">
            <wp:simplePos x="0" y="0"/>
            <wp:positionH relativeFrom="column">
              <wp:posOffset>-252730</wp:posOffset>
            </wp:positionH>
            <wp:positionV relativeFrom="paragraph">
              <wp:posOffset>131445</wp:posOffset>
            </wp:positionV>
            <wp:extent cx="1669582" cy="2324735"/>
            <wp:effectExtent l="0" t="0" r="6985"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extLst>
                        <a:ext uri="{28A0092B-C50C-407E-A947-70E740481C1C}">
                          <a14:useLocalDpi xmlns:a14="http://schemas.microsoft.com/office/drawing/2010/main" val="0"/>
                        </a:ext>
                      </a:extLst>
                    </a:blip>
                    <a:srcRect l="43661" t="38818" r="43274" b="36921"/>
                    <a:stretch/>
                  </pic:blipFill>
                  <pic:spPr bwMode="auto">
                    <a:xfrm>
                      <a:off x="0" y="0"/>
                      <a:ext cx="1669582"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FF6284" w14:textId="11DB576D" w:rsidR="00206270" w:rsidRDefault="00206270" w:rsidP="00041A33">
      <w:pPr>
        <w:rPr>
          <w:noProof/>
        </w:rPr>
      </w:pPr>
    </w:p>
    <w:p w14:paraId="3ABA774C" w14:textId="77777777" w:rsidR="00041A33" w:rsidRDefault="00041A33" w:rsidP="00041A33">
      <w:pPr>
        <w:rPr>
          <w:rFonts w:ascii="Calibri" w:eastAsia="Times New Roman" w:hAnsi="Calibri" w:cs="Times New Roman"/>
          <w:sz w:val="24"/>
          <w:szCs w:val="24"/>
        </w:rPr>
      </w:pPr>
    </w:p>
    <w:p w14:paraId="1E7F6F16" w14:textId="27C27EA2" w:rsidR="00041A33" w:rsidRPr="00C855CA" w:rsidRDefault="00041A33" w:rsidP="00041A33">
      <w:pPr>
        <w:spacing w:after="0" w:line="240" w:lineRule="auto"/>
        <w:ind w:left="2835" w:right="-6"/>
        <w:jc w:val="both"/>
        <w:rPr>
          <w:rFonts w:ascii="Calibri" w:eastAsia="Times New Roman" w:hAnsi="Calibri" w:cs="Times New Roman"/>
          <w:sz w:val="24"/>
          <w:szCs w:val="24"/>
        </w:rPr>
      </w:pPr>
      <w:r w:rsidRPr="00C855CA">
        <w:rPr>
          <w:rFonts w:ascii="Calibri" w:eastAsia="Times New Roman" w:hAnsi="Calibri" w:cs="Times New Roman"/>
          <w:sz w:val="24"/>
          <w:szCs w:val="24"/>
        </w:rPr>
        <w:t>M</w:t>
      </w:r>
      <w:r>
        <w:rPr>
          <w:rFonts w:ascii="Calibri" w:eastAsia="Times New Roman" w:hAnsi="Calibri" w:cs="Times New Roman"/>
          <w:sz w:val="24"/>
          <w:szCs w:val="24"/>
        </w:rPr>
        <w:t>K</w:t>
      </w:r>
      <w:r w:rsidR="00206270">
        <w:rPr>
          <w:rFonts w:ascii="Calibri" w:eastAsia="Times New Roman" w:hAnsi="Calibri" w:cs="Times New Roman"/>
          <w:sz w:val="24"/>
          <w:szCs w:val="24"/>
        </w:rPr>
        <w:t>L</w:t>
      </w:r>
      <w:r w:rsidRPr="00C855CA">
        <w:rPr>
          <w:rFonts w:ascii="Calibri" w:eastAsia="Times New Roman" w:hAnsi="Calibri" w:cs="Times New Roman"/>
          <w:sz w:val="24"/>
          <w:szCs w:val="24"/>
        </w:rPr>
        <w:t>-2</w:t>
      </w:r>
      <w:r w:rsidR="00206270">
        <w:rPr>
          <w:rFonts w:ascii="Calibri" w:eastAsia="Times New Roman" w:hAnsi="Calibri" w:cs="Times New Roman"/>
          <w:sz w:val="24"/>
          <w:szCs w:val="24"/>
        </w:rPr>
        <w:t>5</w:t>
      </w:r>
      <w:r w:rsidRPr="00C855CA">
        <w:rPr>
          <w:rFonts w:ascii="Calibri" w:eastAsia="Times New Roman" w:hAnsi="Calibri" w:cs="Times New Roman"/>
          <w:sz w:val="24"/>
          <w:szCs w:val="24"/>
        </w:rPr>
        <w:t>00 LO.</w:t>
      </w:r>
    </w:p>
    <w:p w14:paraId="19D5559E" w14:textId="02248ABC" w:rsidR="00041A33" w:rsidRDefault="00041A33" w:rsidP="00041A33">
      <w:pPr>
        <w:spacing w:after="0" w:line="240" w:lineRule="auto"/>
        <w:ind w:left="2835" w:right="-6"/>
        <w:jc w:val="both"/>
      </w:pPr>
      <w:r>
        <w:rPr>
          <w:noProof/>
        </w:rPr>
        <w:t xml:space="preserve">Mostek </w:t>
      </w:r>
      <w:r w:rsidR="00206270">
        <w:rPr>
          <w:noProof/>
        </w:rPr>
        <w:t>kratownica</w:t>
      </w:r>
      <w:r>
        <w:rPr>
          <w:noProof/>
        </w:rPr>
        <w:t xml:space="preserve"> łączący urządzenie </w:t>
      </w:r>
      <w:r w:rsidR="00BD6AFE">
        <w:rPr>
          <w:noProof/>
        </w:rPr>
        <w:t>LATARNIA</w:t>
      </w:r>
      <w:r>
        <w:rPr>
          <w:noProof/>
        </w:rPr>
        <w:t xml:space="preserve"> z ZESTAWEM. Mostek linowy w kształcie sk</w:t>
      </w:r>
      <w:r w:rsidR="00BD6AFE">
        <w:rPr>
          <w:noProof/>
        </w:rPr>
        <w:t>ośnej</w:t>
      </w:r>
      <w:r>
        <w:rPr>
          <w:noProof/>
        </w:rPr>
        <w:t xml:space="preserve"> kratwonicy</w:t>
      </w:r>
      <w:r w:rsidR="00785F25">
        <w:rPr>
          <w:noProof/>
        </w:rPr>
        <w:t xml:space="preserve"> zamocowany do stalowych łuków</w:t>
      </w:r>
      <w:r>
        <w:t>.</w:t>
      </w:r>
      <w:r w:rsidR="00785F25">
        <w:t xml:space="preserve"> Przestrzeń między łukami wypełniona siatką linową.</w:t>
      </w:r>
      <w:r>
        <w:t xml:space="preserve">  </w:t>
      </w:r>
    </w:p>
    <w:p w14:paraId="5B1B01E5" w14:textId="74533D7B" w:rsidR="00041A33" w:rsidRDefault="00041A33" w:rsidP="00270B6F">
      <w:pPr>
        <w:rPr>
          <w:rFonts w:ascii="Gill Sans MT" w:hAnsi="Gill Sans MT"/>
          <w:sz w:val="24"/>
          <w:szCs w:val="24"/>
        </w:rPr>
      </w:pPr>
    </w:p>
    <w:p w14:paraId="2A51D974" w14:textId="3E7938DC" w:rsidR="00041A33" w:rsidRDefault="00041A33" w:rsidP="00270B6F">
      <w:pPr>
        <w:rPr>
          <w:rFonts w:ascii="Gill Sans MT" w:hAnsi="Gill Sans MT"/>
          <w:sz w:val="24"/>
          <w:szCs w:val="24"/>
        </w:rPr>
      </w:pPr>
    </w:p>
    <w:p w14:paraId="4C567764" w14:textId="77777777" w:rsidR="0041543C" w:rsidRPr="0041543C" w:rsidRDefault="0041543C" w:rsidP="0041543C">
      <w:pPr>
        <w:rPr>
          <w:rFonts w:ascii="Calibri" w:eastAsia="Times New Roman" w:hAnsi="Calibri" w:cs="Times New Roman"/>
          <w:sz w:val="24"/>
          <w:szCs w:val="24"/>
        </w:rPr>
      </w:pPr>
      <w:r w:rsidRPr="0041543C">
        <w:rPr>
          <w:noProof/>
        </w:rPr>
        <w:drawing>
          <wp:anchor distT="0" distB="0" distL="114300" distR="114300" simplePos="0" relativeHeight="251697664" behindDoc="1" locked="0" layoutInCell="1" allowOverlap="1" wp14:anchorId="512F9F19" wp14:editId="2AF77254">
            <wp:simplePos x="0" y="0"/>
            <wp:positionH relativeFrom="page">
              <wp:posOffset>428625</wp:posOffset>
            </wp:positionH>
            <wp:positionV relativeFrom="paragraph">
              <wp:posOffset>358140</wp:posOffset>
            </wp:positionV>
            <wp:extent cx="2048933" cy="1371600"/>
            <wp:effectExtent l="0" t="0" r="8890" b="0"/>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214" t="39920" r="21775" b="42215"/>
                    <a:stretch/>
                  </pic:blipFill>
                  <pic:spPr bwMode="auto">
                    <a:xfrm>
                      <a:off x="0" y="0"/>
                      <a:ext cx="2048933"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2F08A0" w14:textId="77777777" w:rsidR="0041543C" w:rsidRPr="0041543C" w:rsidRDefault="0041543C" w:rsidP="0041543C">
      <w:pPr>
        <w:spacing w:after="0" w:line="240" w:lineRule="auto"/>
        <w:ind w:left="2835" w:right="-6"/>
        <w:jc w:val="both"/>
        <w:rPr>
          <w:rFonts w:ascii="Calibri" w:eastAsia="Times New Roman" w:hAnsi="Calibri" w:cs="Times New Roman"/>
          <w:sz w:val="24"/>
          <w:szCs w:val="24"/>
        </w:rPr>
      </w:pPr>
      <w:r w:rsidRPr="0041543C">
        <w:rPr>
          <w:rFonts w:ascii="Calibri" w:eastAsia="Times New Roman" w:hAnsi="Calibri" w:cs="Times New Roman"/>
          <w:sz w:val="24"/>
          <w:szCs w:val="24"/>
        </w:rPr>
        <w:t>MKO-2000 LO.</w:t>
      </w:r>
    </w:p>
    <w:p w14:paraId="236ABF0A" w14:textId="490924FA" w:rsidR="0041543C" w:rsidRDefault="0041543C" w:rsidP="0041543C">
      <w:pPr>
        <w:spacing w:after="0" w:line="240" w:lineRule="auto"/>
        <w:ind w:left="2835" w:right="-6"/>
        <w:jc w:val="both"/>
      </w:pPr>
      <w:r w:rsidRPr="0041543C">
        <w:rPr>
          <w:noProof/>
        </w:rPr>
        <w:t>Mostek łączący urządzenie OCTOPUS z ZESTAWEM. Mostek linowy w kształcie skręconej kratwonicy</w:t>
      </w:r>
      <w:r w:rsidRPr="0041543C">
        <w:t xml:space="preserve">.  </w:t>
      </w:r>
    </w:p>
    <w:p w14:paraId="0B9DD9B4" w14:textId="41B58384" w:rsidR="0041543C" w:rsidRDefault="0041543C" w:rsidP="0041543C">
      <w:pPr>
        <w:spacing w:after="0" w:line="240" w:lineRule="auto"/>
        <w:ind w:left="2835" w:right="-6"/>
        <w:jc w:val="both"/>
      </w:pPr>
    </w:p>
    <w:p w14:paraId="6B833079" w14:textId="22E783C6" w:rsidR="0041543C" w:rsidRDefault="0041543C" w:rsidP="0041543C">
      <w:pPr>
        <w:spacing w:after="0" w:line="240" w:lineRule="auto"/>
        <w:ind w:left="2835" w:right="-6"/>
        <w:jc w:val="both"/>
      </w:pPr>
    </w:p>
    <w:p w14:paraId="26B71979" w14:textId="595908ED" w:rsidR="0041543C" w:rsidRDefault="0041543C" w:rsidP="0041543C">
      <w:pPr>
        <w:spacing w:after="0" w:line="240" w:lineRule="auto"/>
        <w:ind w:left="2835" w:right="-6"/>
        <w:jc w:val="both"/>
      </w:pPr>
    </w:p>
    <w:p w14:paraId="47B8615C" w14:textId="77777777" w:rsidR="0041543C" w:rsidRPr="0041543C" w:rsidRDefault="0041543C" w:rsidP="0041543C">
      <w:pPr>
        <w:spacing w:after="0" w:line="240" w:lineRule="auto"/>
        <w:ind w:left="2835" w:right="-6"/>
        <w:jc w:val="both"/>
      </w:pPr>
    </w:p>
    <w:p w14:paraId="4B8726D7" w14:textId="77777777" w:rsidR="00785F25" w:rsidRDefault="00785F25" w:rsidP="00270B6F">
      <w:pPr>
        <w:rPr>
          <w:rFonts w:ascii="Gill Sans MT" w:hAnsi="Gill Sans MT"/>
          <w:sz w:val="24"/>
          <w:szCs w:val="24"/>
        </w:rPr>
      </w:pPr>
    </w:p>
    <w:p w14:paraId="0372F2A8" w14:textId="77777777" w:rsidR="00785F25" w:rsidRDefault="00785F25" w:rsidP="00785F25">
      <w:pPr>
        <w:rPr>
          <w:noProof/>
        </w:rPr>
      </w:pPr>
      <w:r>
        <w:rPr>
          <w:noProof/>
        </w:rPr>
        <w:drawing>
          <wp:anchor distT="0" distB="0" distL="114300" distR="114300" simplePos="0" relativeHeight="251682304" behindDoc="1" locked="0" layoutInCell="1" allowOverlap="1" wp14:anchorId="29619461" wp14:editId="1F86256F">
            <wp:simplePos x="0" y="0"/>
            <wp:positionH relativeFrom="margin">
              <wp:align>left</wp:align>
            </wp:positionH>
            <wp:positionV relativeFrom="paragraph">
              <wp:posOffset>-130175</wp:posOffset>
            </wp:positionV>
            <wp:extent cx="1308359" cy="2076450"/>
            <wp:effectExtent l="0" t="0" r="635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7376" t="14330" r="29382" b="15344"/>
                    <a:stretch/>
                  </pic:blipFill>
                  <pic:spPr bwMode="auto">
                    <a:xfrm>
                      <a:off x="0" y="0"/>
                      <a:ext cx="1316109" cy="20887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D3C629" w14:textId="77777777" w:rsidR="00785F25" w:rsidRDefault="00785F25" w:rsidP="00785F25">
      <w:pPr>
        <w:spacing w:after="0" w:line="240" w:lineRule="auto"/>
        <w:ind w:right="-6"/>
        <w:jc w:val="both"/>
        <w:rPr>
          <w:rFonts w:ascii="Calibri" w:eastAsia="Times New Roman" w:hAnsi="Calibri" w:cs="Times New Roman"/>
          <w:sz w:val="24"/>
          <w:szCs w:val="24"/>
        </w:rPr>
      </w:pPr>
    </w:p>
    <w:p w14:paraId="3665F666" w14:textId="77777777" w:rsidR="00785F25" w:rsidRPr="00C73036" w:rsidRDefault="00785F25" w:rsidP="00785F25">
      <w:pPr>
        <w:spacing w:after="0" w:line="240" w:lineRule="auto"/>
        <w:ind w:left="2835" w:right="-6"/>
        <w:jc w:val="both"/>
        <w:rPr>
          <w:rFonts w:ascii="Calibri" w:eastAsia="Times New Roman" w:hAnsi="Calibri" w:cs="Times New Roman"/>
          <w:sz w:val="24"/>
          <w:szCs w:val="24"/>
        </w:rPr>
      </w:pPr>
      <w:r w:rsidRPr="00C73036">
        <w:rPr>
          <w:rFonts w:ascii="Calibri" w:eastAsia="Times New Roman" w:hAnsi="Calibri" w:cs="Times New Roman"/>
          <w:sz w:val="24"/>
          <w:szCs w:val="24"/>
        </w:rPr>
        <w:t>SŁ-1600</w:t>
      </w:r>
      <w:r>
        <w:rPr>
          <w:rFonts w:ascii="Calibri" w:eastAsia="Times New Roman" w:hAnsi="Calibri" w:cs="Times New Roman"/>
          <w:sz w:val="24"/>
          <w:szCs w:val="24"/>
        </w:rPr>
        <w:t xml:space="preserve"> LO</w:t>
      </w:r>
      <w:r w:rsidRPr="00C73036">
        <w:rPr>
          <w:rFonts w:ascii="Calibri" w:eastAsia="Times New Roman" w:hAnsi="Calibri" w:cs="Times New Roman"/>
          <w:sz w:val="24"/>
          <w:szCs w:val="24"/>
        </w:rPr>
        <w:t xml:space="preserve">. </w:t>
      </w:r>
    </w:p>
    <w:p w14:paraId="00AA894A" w14:textId="77777777" w:rsidR="00785F25" w:rsidRPr="00522821" w:rsidRDefault="00785F25" w:rsidP="00785F25">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Ścianka linowa zawieszona pomiędzy wieżą a stalowym łukiem z barierą zabezpieczającą. Łuk i bariera ozdobione grafiką z płyty HPL, imitujące odpowiednio fale morskie i komiksową rybkę.</w:t>
      </w:r>
    </w:p>
    <w:p w14:paraId="251CD00D" w14:textId="6CF51061" w:rsidR="00785F25" w:rsidRDefault="00785F25" w:rsidP="00785F25">
      <w:pPr>
        <w:spacing w:after="0" w:line="240" w:lineRule="auto"/>
        <w:ind w:left="2835" w:right="-6"/>
        <w:jc w:val="both"/>
        <w:rPr>
          <w:rFonts w:ascii="Calibri" w:eastAsia="Times New Roman" w:hAnsi="Calibri" w:cs="Times New Roman"/>
          <w:sz w:val="24"/>
          <w:szCs w:val="24"/>
        </w:rPr>
      </w:pPr>
    </w:p>
    <w:p w14:paraId="36DDD852" w14:textId="21100828" w:rsidR="00785F25" w:rsidRDefault="00785F25" w:rsidP="00785F25">
      <w:pPr>
        <w:spacing w:after="0" w:line="240" w:lineRule="auto"/>
        <w:ind w:left="2835" w:right="-6"/>
        <w:jc w:val="both"/>
        <w:rPr>
          <w:rFonts w:ascii="Calibri" w:eastAsia="Times New Roman" w:hAnsi="Calibri" w:cs="Times New Roman"/>
          <w:sz w:val="24"/>
          <w:szCs w:val="24"/>
        </w:rPr>
      </w:pPr>
    </w:p>
    <w:p w14:paraId="3383DCA3" w14:textId="7F15AF6F" w:rsidR="00785F25" w:rsidRDefault="00000CED" w:rsidP="00785F25">
      <w:pPr>
        <w:spacing w:after="0" w:line="240" w:lineRule="auto"/>
        <w:ind w:left="2835" w:right="-6"/>
        <w:jc w:val="both"/>
        <w:rPr>
          <w:rFonts w:ascii="Calibri" w:eastAsia="Times New Roman" w:hAnsi="Calibri" w:cs="Times New Roman"/>
          <w:sz w:val="24"/>
          <w:szCs w:val="24"/>
        </w:rPr>
      </w:pPr>
      <w:r>
        <w:rPr>
          <w:noProof/>
        </w:rPr>
        <w:drawing>
          <wp:anchor distT="0" distB="0" distL="114300" distR="114300" simplePos="0" relativeHeight="251655680" behindDoc="1" locked="0" layoutInCell="1" allowOverlap="1" wp14:anchorId="432E15BB" wp14:editId="79695870">
            <wp:simplePos x="0" y="0"/>
            <wp:positionH relativeFrom="margin">
              <wp:posOffset>22860</wp:posOffset>
            </wp:positionH>
            <wp:positionV relativeFrom="paragraph">
              <wp:posOffset>65405</wp:posOffset>
            </wp:positionV>
            <wp:extent cx="1171575" cy="238575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2999" t="24471" r="38809" b="26146"/>
                    <a:stretch/>
                  </pic:blipFill>
                  <pic:spPr bwMode="auto">
                    <a:xfrm>
                      <a:off x="0" y="0"/>
                      <a:ext cx="1171575" cy="2385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AAE4B6" w14:textId="1614FFF3" w:rsidR="00785F25" w:rsidRDefault="00785F25" w:rsidP="00785F25">
      <w:pPr>
        <w:spacing w:after="0" w:line="240" w:lineRule="auto"/>
        <w:ind w:left="2835" w:right="-6"/>
        <w:jc w:val="both"/>
        <w:rPr>
          <w:rFonts w:ascii="Calibri" w:eastAsia="Times New Roman" w:hAnsi="Calibri" w:cs="Times New Roman"/>
          <w:sz w:val="24"/>
          <w:szCs w:val="24"/>
        </w:rPr>
      </w:pPr>
    </w:p>
    <w:p w14:paraId="3014F1B8" w14:textId="50BD3328" w:rsidR="00785F25" w:rsidRDefault="00785F25" w:rsidP="00270B6F">
      <w:pPr>
        <w:rPr>
          <w:rFonts w:ascii="Calibri" w:eastAsia="Times New Roman" w:hAnsi="Calibri" w:cs="Times New Roman"/>
          <w:sz w:val="24"/>
          <w:szCs w:val="24"/>
        </w:rPr>
      </w:pPr>
    </w:p>
    <w:p w14:paraId="53AA8E2B" w14:textId="2637311A" w:rsidR="00270B6F" w:rsidRDefault="00270B6F" w:rsidP="00270B6F">
      <w:pPr>
        <w:rPr>
          <w:rFonts w:ascii="Gill Sans MT" w:hAnsi="Gill Sans MT"/>
          <w:sz w:val="24"/>
          <w:szCs w:val="24"/>
        </w:rPr>
      </w:pPr>
    </w:p>
    <w:p w14:paraId="511CEA3A" w14:textId="3B175C85" w:rsidR="00270B6F" w:rsidRDefault="00270B6F" w:rsidP="00270B6F">
      <w:pPr>
        <w:spacing w:after="0" w:line="240" w:lineRule="auto"/>
        <w:ind w:left="2835" w:right="-6"/>
        <w:jc w:val="both"/>
        <w:rPr>
          <w:rFonts w:ascii="Calibri" w:eastAsia="Times New Roman" w:hAnsi="Calibri" w:cs="Times New Roman"/>
          <w:sz w:val="24"/>
          <w:szCs w:val="24"/>
        </w:rPr>
      </w:pPr>
      <w:r w:rsidRPr="00522821">
        <w:rPr>
          <w:rFonts w:ascii="Calibri" w:eastAsia="Times New Roman" w:hAnsi="Calibri" w:cs="Times New Roman"/>
          <w:sz w:val="24"/>
          <w:szCs w:val="24"/>
        </w:rPr>
        <w:t>WW-1000</w:t>
      </w:r>
      <w:r>
        <w:rPr>
          <w:rFonts w:ascii="Calibri" w:eastAsia="Times New Roman" w:hAnsi="Calibri" w:cs="Times New Roman"/>
          <w:sz w:val="24"/>
          <w:szCs w:val="24"/>
        </w:rPr>
        <w:t xml:space="preserve"> LO</w:t>
      </w:r>
      <w:r w:rsidRPr="00522821">
        <w:rPr>
          <w:rFonts w:ascii="Calibri" w:eastAsia="Times New Roman" w:hAnsi="Calibri" w:cs="Times New Roman"/>
          <w:sz w:val="24"/>
          <w:szCs w:val="24"/>
        </w:rPr>
        <w:t>.</w:t>
      </w:r>
      <w:r>
        <w:rPr>
          <w:rFonts w:ascii="Calibri" w:eastAsia="Times New Roman" w:hAnsi="Calibri" w:cs="Times New Roman"/>
          <w:sz w:val="24"/>
          <w:szCs w:val="24"/>
        </w:rPr>
        <w:t xml:space="preserve"> </w:t>
      </w:r>
    </w:p>
    <w:p w14:paraId="5D528E68" w14:textId="46C91BB3" w:rsidR="00270B6F" w:rsidRDefault="00270B6F" w:rsidP="00270B6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wspinaczkowe. Rama stalowa z wypełnieniem z lin. Dekoracje imitujące rafę koralową wykonane z płyty HPL.</w:t>
      </w:r>
    </w:p>
    <w:p w14:paraId="797D365B" w14:textId="6CAAAF23" w:rsidR="00270B6F" w:rsidRDefault="00270B6F" w:rsidP="001C15FC">
      <w:pPr>
        <w:rPr>
          <w:rFonts w:ascii="Calibri" w:eastAsia="Times New Roman" w:hAnsi="Calibri" w:cs="Times New Roman"/>
          <w:sz w:val="24"/>
          <w:szCs w:val="24"/>
        </w:rPr>
      </w:pPr>
    </w:p>
    <w:p w14:paraId="11767DC6" w14:textId="77777777" w:rsidR="00000CED" w:rsidRDefault="00000CED" w:rsidP="001C15FC">
      <w:pPr>
        <w:rPr>
          <w:rFonts w:ascii="Gill Sans MT" w:hAnsi="Gill Sans MT"/>
          <w:sz w:val="24"/>
          <w:szCs w:val="24"/>
        </w:rPr>
      </w:pPr>
    </w:p>
    <w:p w14:paraId="34A63F2D" w14:textId="77777777" w:rsidR="00000CED" w:rsidRDefault="00000CED" w:rsidP="001C15FC">
      <w:pPr>
        <w:rPr>
          <w:rFonts w:ascii="Gill Sans MT" w:hAnsi="Gill Sans MT"/>
          <w:sz w:val="24"/>
          <w:szCs w:val="24"/>
        </w:rPr>
      </w:pPr>
    </w:p>
    <w:p w14:paraId="07E3E4EA" w14:textId="7DF82B68" w:rsidR="00270B6F" w:rsidRDefault="00785F25" w:rsidP="001C15FC">
      <w:pPr>
        <w:rPr>
          <w:rFonts w:ascii="Gill Sans MT" w:hAnsi="Gill Sans MT"/>
          <w:sz w:val="24"/>
          <w:szCs w:val="24"/>
        </w:rPr>
      </w:pPr>
      <w:r>
        <w:rPr>
          <w:noProof/>
        </w:rPr>
        <w:drawing>
          <wp:anchor distT="0" distB="0" distL="114300" distR="114300" simplePos="0" relativeHeight="251656704" behindDoc="1" locked="0" layoutInCell="1" allowOverlap="1" wp14:anchorId="22804C24" wp14:editId="7D9251C5">
            <wp:simplePos x="0" y="0"/>
            <wp:positionH relativeFrom="margin">
              <wp:align>left</wp:align>
            </wp:positionH>
            <wp:positionV relativeFrom="paragraph">
              <wp:posOffset>-9525</wp:posOffset>
            </wp:positionV>
            <wp:extent cx="1171575" cy="2023629"/>
            <wp:effectExtent l="0" t="0" r="0" b="0"/>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533" t="13007" r="32360" b="19973"/>
                    <a:stretch/>
                  </pic:blipFill>
                  <pic:spPr bwMode="auto">
                    <a:xfrm>
                      <a:off x="0" y="0"/>
                      <a:ext cx="1171575" cy="20236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3D8BDD" w14:textId="228958D6" w:rsidR="00270B6F" w:rsidRDefault="00270B6F" w:rsidP="00270B6F">
      <w:pPr>
        <w:spacing w:after="0" w:line="240" w:lineRule="auto"/>
        <w:ind w:left="2835" w:right="-6"/>
        <w:jc w:val="both"/>
        <w:rPr>
          <w:noProof/>
        </w:rPr>
      </w:pPr>
    </w:p>
    <w:p w14:paraId="0E2B4DEB" w14:textId="77777777" w:rsidR="00270B6F" w:rsidRDefault="00270B6F" w:rsidP="00270B6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 xml:space="preserve">WŁ-1000 LO. </w:t>
      </w:r>
    </w:p>
    <w:p w14:paraId="2E58DF6E" w14:textId="77777777" w:rsidR="00270B6F" w:rsidRDefault="00270B6F" w:rsidP="00270B6F">
      <w:pPr>
        <w:spacing w:after="0" w:line="240" w:lineRule="auto"/>
        <w:ind w:left="2835" w:right="-6"/>
        <w:jc w:val="both"/>
        <w:rPr>
          <w:rFonts w:ascii="Calibri" w:eastAsia="Times New Roman" w:hAnsi="Calibri" w:cs="Times New Roman"/>
          <w:sz w:val="24"/>
          <w:szCs w:val="24"/>
        </w:rPr>
      </w:pPr>
      <w:r>
        <w:rPr>
          <w:rFonts w:ascii="Calibri" w:eastAsia="Times New Roman" w:hAnsi="Calibri" w:cs="Times New Roman"/>
          <w:sz w:val="24"/>
          <w:szCs w:val="24"/>
        </w:rPr>
        <w:t>Wejście łukowe. Konstrukcja wykonana z trzech stalowych łuków. Wejście stanowi linowy mostek w kształcie litery U. Łuki ozdobione grafiką z płyty HPL imitującą fale morskie.</w:t>
      </w:r>
    </w:p>
    <w:p w14:paraId="064C3AA1" w14:textId="4CD1A84B" w:rsidR="00270B6F" w:rsidRDefault="00270B6F" w:rsidP="001C15FC">
      <w:pPr>
        <w:rPr>
          <w:rFonts w:ascii="Gill Sans MT" w:hAnsi="Gill Sans MT"/>
          <w:sz w:val="24"/>
          <w:szCs w:val="24"/>
        </w:rPr>
      </w:pPr>
    </w:p>
    <w:p w14:paraId="4C997F1A" w14:textId="7157E79A" w:rsidR="008D0C8E" w:rsidRDefault="008D0C8E" w:rsidP="008D0C8E">
      <w:pPr>
        <w:rPr>
          <w:rFonts w:ascii="Calibri" w:eastAsia="Times New Roman" w:hAnsi="Calibri" w:cs="Times New Roman"/>
          <w:sz w:val="24"/>
          <w:szCs w:val="24"/>
        </w:rPr>
      </w:pPr>
    </w:p>
    <w:p w14:paraId="0CA61ACC" w14:textId="77777777" w:rsidR="00000CED" w:rsidRPr="00000CED" w:rsidRDefault="00000CED" w:rsidP="00000CED">
      <w:pPr>
        <w:rPr>
          <w:noProof/>
        </w:rPr>
      </w:pPr>
      <w:r w:rsidRPr="00000CED">
        <w:rPr>
          <w:noProof/>
        </w:rPr>
        <w:drawing>
          <wp:anchor distT="0" distB="0" distL="114300" distR="114300" simplePos="0" relativeHeight="251699712" behindDoc="1" locked="0" layoutInCell="1" allowOverlap="1" wp14:anchorId="40E8EF9D" wp14:editId="433D300E">
            <wp:simplePos x="0" y="0"/>
            <wp:positionH relativeFrom="column">
              <wp:posOffset>-144780</wp:posOffset>
            </wp:positionH>
            <wp:positionV relativeFrom="paragraph">
              <wp:posOffset>134620</wp:posOffset>
            </wp:positionV>
            <wp:extent cx="1095375" cy="2381250"/>
            <wp:effectExtent l="0" t="0" r="9525" b="0"/>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25">
                      <a:extLst>
                        <a:ext uri="{28A0092B-C50C-407E-A947-70E740481C1C}">
                          <a14:useLocalDpi xmlns:a14="http://schemas.microsoft.com/office/drawing/2010/main" val="0"/>
                        </a:ext>
                      </a:extLst>
                    </a:blip>
                    <a:srcRect l="41014" t="21394" r="39967" b="23467"/>
                    <a:stretch/>
                  </pic:blipFill>
                  <pic:spPr bwMode="auto">
                    <a:xfrm>
                      <a:off x="0" y="0"/>
                      <a:ext cx="1095375" cy="2381250"/>
                    </a:xfrm>
                    <a:prstGeom prst="rect">
                      <a:avLst/>
                    </a:prstGeom>
                    <a:noFill/>
                    <a:ln>
                      <a:noFill/>
                    </a:ln>
                    <a:extLst>
                      <a:ext uri="{53640926-AAD7-44D8-BBD7-CCE9431645EC}">
                        <a14:shadowObscured xmlns:a14="http://schemas.microsoft.com/office/drawing/2010/main"/>
                      </a:ext>
                    </a:extLst>
                  </pic:spPr>
                </pic:pic>
              </a:graphicData>
            </a:graphic>
          </wp:anchor>
        </w:drawing>
      </w:r>
    </w:p>
    <w:p w14:paraId="5B5EB509" w14:textId="77777777" w:rsidR="00000CED" w:rsidRPr="00000CED" w:rsidRDefault="00000CED" w:rsidP="00000CED">
      <w:pPr>
        <w:rPr>
          <w:noProof/>
        </w:rPr>
      </w:pPr>
    </w:p>
    <w:p w14:paraId="5B540B8F" w14:textId="77777777" w:rsidR="00000CED" w:rsidRPr="00000CED" w:rsidRDefault="00000CED" w:rsidP="00000CED">
      <w:pPr>
        <w:rPr>
          <w:noProof/>
        </w:rPr>
      </w:pPr>
    </w:p>
    <w:p w14:paraId="424C5F5D" w14:textId="77777777" w:rsidR="00000CED" w:rsidRPr="00000CED" w:rsidRDefault="00000CED" w:rsidP="00000CED">
      <w:pPr>
        <w:spacing w:after="0" w:line="240" w:lineRule="auto"/>
        <w:ind w:left="2835" w:right="-6"/>
        <w:jc w:val="both"/>
        <w:rPr>
          <w:rFonts w:ascii="Calibri" w:eastAsia="Times New Roman" w:hAnsi="Calibri" w:cs="Times New Roman"/>
          <w:sz w:val="24"/>
          <w:szCs w:val="24"/>
        </w:rPr>
      </w:pPr>
      <w:r w:rsidRPr="00000CED">
        <w:rPr>
          <w:rFonts w:ascii="Calibri" w:eastAsia="Times New Roman" w:hAnsi="Calibri" w:cs="Times New Roman"/>
          <w:sz w:val="24"/>
          <w:szCs w:val="24"/>
        </w:rPr>
        <w:t xml:space="preserve">WD-1000 LO. </w:t>
      </w:r>
    </w:p>
    <w:p w14:paraId="06F35AA4" w14:textId="77777777" w:rsidR="00000CED" w:rsidRPr="00000CED" w:rsidRDefault="00000CED" w:rsidP="00000CED">
      <w:pPr>
        <w:spacing w:after="0" w:line="240" w:lineRule="auto"/>
        <w:ind w:left="2835" w:right="-6"/>
        <w:jc w:val="both"/>
        <w:rPr>
          <w:rFonts w:ascii="Calibri" w:eastAsia="Times New Roman" w:hAnsi="Calibri" w:cs="Times New Roman"/>
          <w:sz w:val="24"/>
          <w:szCs w:val="24"/>
        </w:rPr>
      </w:pPr>
      <w:r w:rsidRPr="00000CED">
        <w:rPr>
          <w:rFonts w:ascii="Calibri" w:eastAsia="Times New Roman" w:hAnsi="Calibri" w:cs="Times New Roman"/>
          <w:sz w:val="24"/>
          <w:szCs w:val="24"/>
        </w:rPr>
        <w:t>Wejście drabinka . Drabinka zbudowana jest z dwóch stalowych łuków o różnych promieniach i czterech szczebelków. Całość wykonana ze stali.</w:t>
      </w:r>
    </w:p>
    <w:p w14:paraId="0812E6E4" w14:textId="77777777" w:rsidR="00000CED" w:rsidRDefault="00000CED" w:rsidP="008D0C8E">
      <w:pPr>
        <w:rPr>
          <w:rFonts w:ascii="Gill Sans MT" w:hAnsi="Gill Sans MT"/>
          <w:sz w:val="24"/>
          <w:szCs w:val="24"/>
        </w:rPr>
      </w:pPr>
    </w:p>
    <w:p w14:paraId="7F529CBD" w14:textId="77777777" w:rsidR="008D0C8E" w:rsidRPr="00691D1E" w:rsidRDefault="008D0C8E" w:rsidP="001C15FC">
      <w:pPr>
        <w:rPr>
          <w:rFonts w:ascii="Gill Sans MT" w:hAnsi="Gill Sans MT"/>
          <w:sz w:val="24"/>
          <w:szCs w:val="24"/>
        </w:rPr>
      </w:pPr>
    </w:p>
    <w:sectPr w:rsidR="008D0C8E" w:rsidRPr="00691D1E" w:rsidSect="00A04D5D">
      <w:headerReference w:type="default" r:id="rId26"/>
      <w:pgSz w:w="11906" w:h="16838"/>
      <w:pgMar w:top="2410"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0F9EF" w14:textId="77777777" w:rsidR="001A1F26" w:rsidRDefault="001A1F26" w:rsidP="000D2D93">
      <w:pPr>
        <w:spacing w:after="0" w:line="240" w:lineRule="auto"/>
      </w:pPr>
      <w:r>
        <w:separator/>
      </w:r>
    </w:p>
  </w:endnote>
  <w:endnote w:type="continuationSeparator" w:id="0">
    <w:p w14:paraId="24B1915E" w14:textId="77777777" w:rsidR="001A1F26" w:rsidRDefault="001A1F26" w:rsidP="000D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ill Sans MT">
    <w:altName w:val="Gill Sans MT"/>
    <w:charset w:val="EE"/>
    <w:family w:val="swiss"/>
    <w:pitch w:val="variable"/>
    <w:sig w:usb0="00000007"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690083" w14:textId="77777777" w:rsidR="001A1F26" w:rsidRDefault="001A1F26" w:rsidP="000D2D93">
      <w:pPr>
        <w:spacing w:after="0" w:line="240" w:lineRule="auto"/>
      </w:pPr>
      <w:r>
        <w:separator/>
      </w:r>
    </w:p>
  </w:footnote>
  <w:footnote w:type="continuationSeparator" w:id="0">
    <w:p w14:paraId="39784C5B" w14:textId="77777777" w:rsidR="001A1F26" w:rsidRDefault="001A1F26" w:rsidP="000D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DAC3E" w14:textId="77777777" w:rsidR="000D2D93" w:rsidRDefault="000D2D93">
    <w:pPr>
      <w:pStyle w:val="Nagwek"/>
    </w:pPr>
    <w:r>
      <w:rPr>
        <w:noProof/>
        <w:lang w:eastAsia="pl-PL"/>
      </w:rPr>
      <w:drawing>
        <wp:anchor distT="0" distB="0" distL="114300" distR="114300" simplePos="0" relativeHeight="251657216" behindDoc="1" locked="0" layoutInCell="1" allowOverlap="1" wp14:anchorId="0DEEE5DB" wp14:editId="20F4C0E7">
          <wp:simplePos x="0" y="0"/>
          <wp:positionH relativeFrom="page">
            <wp:posOffset>0</wp:posOffset>
          </wp:positionH>
          <wp:positionV relativeFrom="paragraph">
            <wp:posOffset>-456565</wp:posOffset>
          </wp:positionV>
          <wp:extent cx="7560000" cy="10692000"/>
          <wp:effectExtent l="0" t="0" r="3175"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pier-firmowy.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D1152"/>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A3B3954"/>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9D0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3" w15:restartNumberingAfterBreak="0">
    <w:nsid w:val="2D136724"/>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5C2218"/>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F4E5CDA"/>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1CA145D"/>
    <w:multiLevelType w:val="hybridMultilevel"/>
    <w:tmpl w:val="042C744C"/>
    <w:lvl w:ilvl="0" w:tplc="2CB4620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 w15:restartNumberingAfterBreak="0">
    <w:nsid w:val="4D9D3E1B"/>
    <w:multiLevelType w:val="hybridMultilevel"/>
    <w:tmpl w:val="AC629D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091E15"/>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9" w15:restartNumberingAfterBreak="0">
    <w:nsid w:val="520C5E6F"/>
    <w:multiLevelType w:val="multilevel"/>
    <w:tmpl w:val="7FC29BEA"/>
    <w:lvl w:ilvl="0">
      <w:start w:val="1"/>
      <w:numFmt w:val="decimal"/>
      <w:lvlText w:val="%1."/>
      <w:lvlJc w:val="left"/>
      <w:pPr>
        <w:tabs>
          <w:tab w:val="num" w:pos="0"/>
        </w:tabs>
        <w:ind w:left="1080" w:hanging="360"/>
      </w:pPr>
      <w:rPr>
        <w:rFonts w:cs="Times New Roman" w:hint="default"/>
      </w:rPr>
    </w:lvl>
    <w:lvl w:ilvl="1">
      <w:start w:val="1"/>
      <w:numFmt w:val="decimal"/>
      <w:isLgl/>
      <w:lvlText w:val="%1.%2."/>
      <w:lvlJc w:val="left"/>
      <w:pPr>
        <w:tabs>
          <w:tab w:val="num" w:pos="0"/>
        </w:tabs>
        <w:ind w:left="1800" w:hanging="720"/>
      </w:pPr>
      <w:rPr>
        <w:rFonts w:cs="Times New Roman" w:hint="default"/>
      </w:rPr>
    </w:lvl>
    <w:lvl w:ilvl="2">
      <w:start w:val="1"/>
      <w:numFmt w:val="decimal"/>
      <w:isLgl/>
      <w:lvlText w:val="%1.%2.%3."/>
      <w:lvlJc w:val="left"/>
      <w:pPr>
        <w:tabs>
          <w:tab w:val="num" w:pos="-730"/>
        </w:tabs>
        <w:ind w:left="1790" w:hanging="1080"/>
      </w:pPr>
      <w:rPr>
        <w:rFonts w:cs="Times New Roman" w:hint="default"/>
        <w:b/>
      </w:rPr>
    </w:lvl>
    <w:lvl w:ilvl="3">
      <w:start w:val="1"/>
      <w:numFmt w:val="decimal"/>
      <w:isLgl/>
      <w:lvlText w:val="%1.%2.%3.%4."/>
      <w:lvlJc w:val="left"/>
      <w:pPr>
        <w:tabs>
          <w:tab w:val="num" w:pos="0"/>
        </w:tabs>
        <w:ind w:left="3240" w:hanging="1440"/>
      </w:pPr>
      <w:rPr>
        <w:rFonts w:cs="Times New Roman" w:hint="default"/>
        <w:color w:val="auto"/>
      </w:rPr>
    </w:lvl>
    <w:lvl w:ilvl="4">
      <w:start w:val="1"/>
      <w:numFmt w:val="decimal"/>
      <w:isLgl/>
      <w:lvlText w:val="%1.%2.%3.%4.%5."/>
      <w:lvlJc w:val="left"/>
      <w:pPr>
        <w:tabs>
          <w:tab w:val="num" w:pos="0"/>
        </w:tabs>
        <w:ind w:left="3960" w:hanging="1800"/>
      </w:pPr>
      <w:rPr>
        <w:rFonts w:cs="Times New Roman" w:hint="default"/>
      </w:rPr>
    </w:lvl>
    <w:lvl w:ilvl="5">
      <w:start w:val="1"/>
      <w:numFmt w:val="decimal"/>
      <w:isLgl/>
      <w:lvlText w:val="%1.%2.%3.%4.%5.%6."/>
      <w:lvlJc w:val="left"/>
      <w:pPr>
        <w:tabs>
          <w:tab w:val="num" w:pos="0"/>
        </w:tabs>
        <w:ind w:left="4680" w:hanging="2160"/>
      </w:pPr>
      <w:rPr>
        <w:rFonts w:cs="Times New Roman" w:hint="default"/>
      </w:rPr>
    </w:lvl>
    <w:lvl w:ilvl="6">
      <w:start w:val="1"/>
      <w:numFmt w:val="decimal"/>
      <w:isLgl/>
      <w:lvlText w:val="%1.%2.%3.%4.%5.%6.%7."/>
      <w:lvlJc w:val="left"/>
      <w:pPr>
        <w:tabs>
          <w:tab w:val="num" w:pos="0"/>
        </w:tabs>
        <w:ind w:left="5040" w:hanging="2160"/>
      </w:pPr>
      <w:rPr>
        <w:rFonts w:cs="Times New Roman" w:hint="default"/>
      </w:rPr>
    </w:lvl>
    <w:lvl w:ilvl="7">
      <w:start w:val="1"/>
      <w:numFmt w:val="decimal"/>
      <w:isLgl/>
      <w:lvlText w:val="%1.%2.%3.%4.%5.%6.%7.%8."/>
      <w:lvlJc w:val="left"/>
      <w:pPr>
        <w:tabs>
          <w:tab w:val="num" w:pos="0"/>
        </w:tabs>
        <w:ind w:left="5760" w:hanging="2520"/>
      </w:pPr>
      <w:rPr>
        <w:rFonts w:cs="Times New Roman" w:hint="default"/>
      </w:rPr>
    </w:lvl>
    <w:lvl w:ilvl="8">
      <w:start w:val="1"/>
      <w:numFmt w:val="decimal"/>
      <w:isLgl/>
      <w:lvlText w:val="%1.%2.%3.%4.%5.%6.%7.%8.%9."/>
      <w:lvlJc w:val="left"/>
      <w:pPr>
        <w:tabs>
          <w:tab w:val="num" w:pos="0"/>
        </w:tabs>
        <w:ind w:left="6480" w:hanging="2880"/>
      </w:pPr>
      <w:rPr>
        <w:rFonts w:cs="Times New Roman" w:hint="default"/>
      </w:rPr>
    </w:lvl>
  </w:abstractNum>
  <w:abstractNum w:abstractNumId="10" w15:restartNumberingAfterBreak="0">
    <w:nsid w:val="624375AB"/>
    <w:multiLevelType w:val="hybridMultilevel"/>
    <w:tmpl w:val="A7EA4A7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8FE2EB5"/>
    <w:multiLevelType w:val="hybridMultilevel"/>
    <w:tmpl w:val="0B7629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E653626"/>
    <w:multiLevelType w:val="hybridMultilevel"/>
    <w:tmpl w:val="02D277D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0"/>
  </w:num>
  <w:num w:numId="2">
    <w:abstractNumId w:val="6"/>
  </w:num>
  <w:num w:numId="3">
    <w:abstractNumId w:val="2"/>
  </w:num>
  <w:num w:numId="4">
    <w:abstractNumId w:val="8"/>
  </w:num>
  <w:num w:numId="5">
    <w:abstractNumId w:val="9"/>
  </w:num>
  <w:num w:numId="6">
    <w:abstractNumId w:val="3"/>
  </w:num>
  <w:num w:numId="7">
    <w:abstractNumId w:val="7"/>
  </w:num>
  <w:num w:numId="8">
    <w:abstractNumId w:val="4"/>
  </w:num>
  <w:num w:numId="9">
    <w:abstractNumId w:val="1"/>
  </w:num>
  <w:num w:numId="10">
    <w:abstractNumId w:val="0"/>
  </w:num>
  <w:num w:numId="11">
    <w:abstractNumId w:val="12"/>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0"/>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D93"/>
    <w:rsid w:val="00000CED"/>
    <w:rsid w:val="000108A9"/>
    <w:rsid w:val="00036DEB"/>
    <w:rsid w:val="00041A33"/>
    <w:rsid w:val="00047D66"/>
    <w:rsid w:val="00063DCD"/>
    <w:rsid w:val="00070329"/>
    <w:rsid w:val="000763AF"/>
    <w:rsid w:val="00083238"/>
    <w:rsid w:val="00092ADA"/>
    <w:rsid w:val="000C1F5D"/>
    <w:rsid w:val="000D2D93"/>
    <w:rsid w:val="000F0361"/>
    <w:rsid w:val="00127EE9"/>
    <w:rsid w:val="001310C6"/>
    <w:rsid w:val="00134368"/>
    <w:rsid w:val="00160CA3"/>
    <w:rsid w:val="0017650B"/>
    <w:rsid w:val="001A058F"/>
    <w:rsid w:val="001A1F26"/>
    <w:rsid w:val="001B742E"/>
    <w:rsid w:val="001C15FC"/>
    <w:rsid w:val="00206270"/>
    <w:rsid w:val="00215AA2"/>
    <w:rsid w:val="00270B6F"/>
    <w:rsid w:val="002931C3"/>
    <w:rsid w:val="002C3D5D"/>
    <w:rsid w:val="002C6D90"/>
    <w:rsid w:val="002D4158"/>
    <w:rsid w:val="003008E4"/>
    <w:rsid w:val="00303F9C"/>
    <w:rsid w:val="00344A29"/>
    <w:rsid w:val="003656E1"/>
    <w:rsid w:val="00380659"/>
    <w:rsid w:val="00380CFB"/>
    <w:rsid w:val="003850DA"/>
    <w:rsid w:val="003C4840"/>
    <w:rsid w:val="003D49E1"/>
    <w:rsid w:val="003E4C06"/>
    <w:rsid w:val="003E51F5"/>
    <w:rsid w:val="003F3805"/>
    <w:rsid w:val="0041543C"/>
    <w:rsid w:val="00417E64"/>
    <w:rsid w:val="0043059A"/>
    <w:rsid w:val="00433742"/>
    <w:rsid w:val="00435101"/>
    <w:rsid w:val="00447135"/>
    <w:rsid w:val="00456054"/>
    <w:rsid w:val="004952BF"/>
    <w:rsid w:val="004D1289"/>
    <w:rsid w:val="004E7960"/>
    <w:rsid w:val="004F187E"/>
    <w:rsid w:val="00565CDF"/>
    <w:rsid w:val="00567FE5"/>
    <w:rsid w:val="00591116"/>
    <w:rsid w:val="00594596"/>
    <w:rsid w:val="005B0655"/>
    <w:rsid w:val="005B0FC4"/>
    <w:rsid w:val="005D0F69"/>
    <w:rsid w:val="00636CE2"/>
    <w:rsid w:val="00643441"/>
    <w:rsid w:val="00671AAE"/>
    <w:rsid w:val="00677B8D"/>
    <w:rsid w:val="00691D1E"/>
    <w:rsid w:val="0070004A"/>
    <w:rsid w:val="007153B7"/>
    <w:rsid w:val="00735D61"/>
    <w:rsid w:val="0077551B"/>
    <w:rsid w:val="00785F25"/>
    <w:rsid w:val="007C46F2"/>
    <w:rsid w:val="007E071C"/>
    <w:rsid w:val="007E5372"/>
    <w:rsid w:val="007E5941"/>
    <w:rsid w:val="00804E28"/>
    <w:rsid w:val="00834803"/>
    <w:rsid w:val="008641E6"/>
    <w:rsid w:val="0087157E"/>
    <w:rsid w:val="00884C8E"/>
    <w:rsid w:val="008875DC"/>
    <w:rsid w:val="008A4FF6"/>
    <w:rsid w:val="008B1F24"/>
    <w:rsid w:val="008B74C1"/>
    <w:rsid w:val="008D0C8E"/>
    <w:rsid w:val="00900585"/>
    <w:rsid w:val="00957E1D"/>
    <w:rsid w:val="009723DF"/>
    <w:rsid w:val="009777A8"/>
    <w:rsid w:val="00980DEF"/>
    <w:rsid w:val="009D4138"/>
    <w:rsid w:val="009F60E4"/>
    <w:rsid w:val="00A04D5D"/>
    <w:rsid w:val="00A516F7"/>
    <w:rsid w:val="00A75BD1"/>
    <w:rsid w:val="00AA0ABB"/>
    <w:rsid w:val="00AE22FC"/>
    <w:rsid w:val="00B143FA"/>
    <w:rsid w:val="00B21A56"/>
    <w:rsid w:val="00B2474D"/>
    <w:rsid w:val="00B47B87"/>
    <w:rsid w:val="00B803D5"/>
    <w:rsid w:val="00BD6AFE"/>
    <w:rsid w:val="00BF1858"/>
    <w:rsid w:val="00C1317A"/>
    <w:rsid w:val="00CB0D69"/>
    <w:rsid w:val="00CF04E7"/>
    <w:rsid w:val="00CF455C"/>
    <w:rsid w:val="00CF5EF7"/>
    <w:rsid w:val="00D04D0C"/>
    <w:rsid w:val="00D062A4"/>
    <w:rsid w:val="00D2136A"/>
    <w:rsid w:val="00D36362"/>
    <w:rsid w:val="00D51E7A"/>
    <w:rsid w:val="00D64684"/>
    <w:rsid w:val="00D91A23"/>
    <w:rsid w:val="00D94A73"/>
    <w:rsid w:val="00D958EB"/>
    <w:rsid w:val="00DF2825"/>
    <w:rsid w:val="00E43C74"/>
    <w:rsid w:val="00E500CA"/>
    <w:rsid w:val="00E759EB"/>
    <w:rsid w:val="00E86C8B"/>
    <w:rsid w:val="00E92754"/>
    <w:rsid w:val="00E9540D"/>
    <w:rsid w:val="00EA1B92"/>
    <w:rsid w:val="00EA3E36"/>
    <w:rsid w:val="00EB405A"/>
    <w:rsid w:val="00EC0FCC"/>
    <w:rsid w:val="00EE3A7E"/>
    <w:rsid w:val="00EE4D96"/>
    <w:rsid w:val="00F11AD8"/>
    <w:rsid w:val="00F302B9"/>
    <w:rsid w:val="00F32177"/>
    <w:rsid w:val="00F73919"/>
    <w:rsid w:val="00FC37D7"/>
    <w:rsid w:val="00FF28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shapelayout>
  </w:shapeDefaults>
  <w:decimalSymbol w:val=","/>
  <w:listSeparator w:val=";"/>
  <w14:docId w14:val="53F51916"/>
  <w15:docId w15:val="{0B9B9F38-F0BE-43AB-8411-4343C2AE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D2D9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D2D93"/>
  </w:style>
  <w:style w:type="paragraph" w:styleId="Stopka">
    <w:name w:val="footer"/>
    <w:basedOn w:val="Normalny"/>
    <w:link w:val="StopkaZnak"/>
    <w:uiPriority w:val="99"/>
    <w:unhideWhenUsed/>
    <w:rsid w:val="000D2D9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D2D93"/>
  </w:style>
  <w:style w:type="paragraph" w:styleId="Tekstdymka">
    <w:name w:val="Balloon Text"/>
    <w:basedOn w:val="Normalny"/>
    <w:link w:val="TekstdymkaZnak"/>
    <w:uiPriority w:val="99"/>
    <w:semiHidden/>
    <w:unhideWhenUsed/>
    <w:rsid w:val="000D2D9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D2D93"/>
    <w:rPr>
      <w:rFonts w:ascii="Tahoma" w:hAnsi="Tahoma" w:cs="Tahoma"/>
      <w:sz w:val="16"/>
      <w:szCs w:val="16"/>
    </w:rPr>
  </w:style>
  <w:style w:type="paragraph" w:styleId="NormalnyWeb">
    <w:name w:val="Normal (Web)"/>
    <w:basedOn w:val="Normalny"/>
    <w:uiPriority w:val="99"/>
    <w:unhideWhenUsed/>
    <w:rsid w:val="000D2D93"/>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3008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246250">
      <w:bodyDiv w:val="1"/>
      <w:marLeft w:val="0"/>
      <w:marRight w:val="0"/>
      <w:marTop w:val="0"/>
      <w:marBottom w:val="0"/>
      <w:divBdr>
        <w:top w:val="none" w:sz="0" w:space="0" w:color="auto"/>
        <w:left w:val="none" w:sz="0" w:space="0" w:color="auto"/>
        <w:bottom w:val="none" w:sz="0" w:space="0" w:color="auto"/>
        <w:right w:val="none" w:sz="0" w:space="0" w:color="auto"/>
      </w:divBdr>
      <w:divsChild>
        <w:div w:id="464590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tif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1681</Words>
  <Characters>10086</Characters>
  <Application>Microsoft Office Word</Application>
  <DocSecurity>0</DocSecurity>
  <Lines>84</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krzysztof</cp:lastModifiedBy>
  <cp:revision>3</cp:revision>
  <dcterms:created xsi:type="dcterms:W3CDTF">2021-06-10T06:52:00Z</dcterms:created>
  <dcterms:modified xsi:type="dcterms:W3CDTF">2021-06-10T06:52:00Z</dcterms:modified>
  <cp:contentStatus>Wersja ostateczna</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