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33B7C" w14:textId="631F3DE8" w:rsidR="00B11D8C" w:rsidRDefault="005C7885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FF1225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EAC3C39" wp14:editId="21BD4E13">
            <wp:simplePos x="0" y="0"/>
            <wp:positionH relativeFrom="column">
              <wp:posOffset>3728720</wp:posOffset>
            </wp:positionH>
            <wp:positionV relativeFrom="paragraph">
              <wp:posOffset>64135</wp:posOffset>
            </wp:positionV>
            <wp:extent cx="2638425" cy="20669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2" t="20784" r="23374" b="17427"/>
                    <a:stretch/>
                  </pic:blipFill>
                  <pic:spPr bwMode="auto">
                    <a:xfrm>
                      <a:off x="0" y="0"/>
                      <a:ext cx="2638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158" w:rsidRPr="00CD33CF">
        <w:rPr>
          <w:rFonts w:ascii="Gill Sans MT" w:eastAsia="Calibri" w:hAnsi="Gill Sans MT" w:cs="Times New Roman"/>
          <w:b/>
          <w:sz w:val="28"/>
          <w:szCs w:val="28"/>
        </w:rPr>
        <w:t xml:space="preserve">DODATEK DO </w:t>
      </w:r>
      <w:r w:rsidR="00B11D8C">
        <w:rPr>
          <w:rFonts w:ascii="Gill Sans MT" w:eastAsia="Calibri" w:hAnsi="Gill Sans MT" w:cs="Times New Roman"/>
          <w:b/>
          <w:sz w:val="28"/>
          <w:szCs w:val="28"/>
        </w:rPr>
        <w:t xml:space="preserve">URZĄDZENIA </w:t>
      </w:r>
    </w:p>
    <w:p w14:paraId="31D22014" w14:textId="3F0FEE0F" w:rsidR="002D4158" w:rsidRPr="00CD33CF" w:rsidRDefault="00B11D8C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4575AA">
        <w:rPr>
          <w:rFonts w:ascii="Gill Sans MT" w:eastAsia="Calibri" w:hAnsi="Gill Sans MT" w:cs="Times New Roman"/>
          <w:b/>
          <w:sz w:val="28"/>
          <w:szCs w:val="28"/>
        </w:rPr>
        <w:t>TOPIK</w:t>
      </w:r>
      <w:r w:rsidR="002D4158" w:rsidRPr="00CD33CF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65256CD1" w14:textId="799DB529" w:rsidR="002D4158" w:rsidRPr="0076574F" w:rsidRDefault="005C7885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ŚLIZG SZEROKI</w:t>
      </w:r>
      <w:r w:rsidR="00674CBB" w:rsidRPr="0076574F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2D4158" w:rsidRPr="0076574F">
        <w:rPr>
          <w:rFonts w:ascii="Gill Sans MT" w:eastAsia="Calibri" w:hAnsi="Gill Sans MT" w:cs="Times New Roman"/>
          <w:b/>
          <w:sz w:val="28"/>
          <w:szCs w:val="28"/>
        </w:rPr>
        <w:t xml:space="preserve">nr kat.: </w:t>
      </w:r>
      <w:r w:rsidR="006E58D6" w:rsidRPr="0076574F">
        <w:rPr>
          <w:rFonts w:ascii="Gill Sans MT" w:eastAsia="Calibri" w:hAnsi="Gill Sans MT" w:cs="Times New Roman"/>
          <w:b/>
          <w:sz w:val="28"/>
          <w:szCs w:val="28"/>
        </w:rPr>
        <w:t>4</w:t>
      </w:r>
      <w:r w:rsidR="004575AA" w:rsidRPr="0076574F">
        <w:rPr>
          <w:rFonts w:ascii="Gill Sans MT" w:eastAsia="Calibri" w:hAnsi="Gill Sans MT" w:cs="Times New Roman"/>
          <w:b/>
          <w:sz w:val="28"/>
          <w:szCs w:val="28"/>
        </w:rPr>
        <w:t>24</w:t>
      </w:r>
      <w:r w:rsidR="002D4158" w:rsidRPr="0076574F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>
        <w:rPr>
          <w:rFonts w:ascii="Gill Sans MT" w:eastAsia="Calibri" w:hAnsi="Gill Sans MT" w:cs="Times New Roman"/>
          <w:b/>
          <w:sz w:val="28"/>
          <w:szCs w:val="28"/>
        </w:rPr>
        <w:t>m</w:t>
      </w:r>
    </w:p>
    <w:p w14:paraId="1C32C1FD" w14:textId="540D4383" w:rsidR="004575AA" w:rsidRDefault="004575AA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DA81ED4" w14:textId="5BAEF30F" w:rsidR="003477B7" w:rsidRPr="0076574F" w:rsidRDefault="003477B7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B7F3580" w14:textId="7B2204CE" w:rsidR="004575AA" w:rsidRPr="004575AA" w:rsidRDefault="004575AA" w:rsidP="004575AA">
      <w:pPr>
        <w:spacing w:after="0" w:line="240" w:lineRule="auto"/>
        <w:ind w:right="3967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4575AA">
        <w:rPr>
          <w:rFonts w:ascii="Gill Sans MT" w:eastAsia="Calibri" w:hAnsi="Gill Sans MT" w:cs="Times New Roman"/>
          <w:b/>
          <w:bCs/>
          <w:sz w:val="24"/>
          <w:szCs w:val="24"/>
        </w:rPr>
        <w:t>Montaż dodatku możliwy</w:t>
      </w:r>
      <w:r w:rsidR="00863905">
        <w:rPr>
          <w:rFonts w:ascii="Gill Sans MT" w:eastAsia="Calibri" w:hAnsi="Gill Sans MT" w:cs="Times New Roman"/>
          <w:b/>
          <w:bCs/>
          <w:sz w:val="24"/>
          <w:szCs w:val="24"/>
        </w:rPr>
        <w:t xml:space="preserve"> jest</w:t>
      </w:r>
      <w:r w:rsidRPr="004575A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do dwóch boków urządzenia- do ściany wysokiej i niskiej. Wymiary dodatku zależą od </w:t>
      </w:r>
      <w:r w:rsidR="00863905" w:rsidRPr="004575AA">
        <w:rPr>
          <w:rFonts w:ascii="Gill Sans MT" w:eastAsia="Calibri" w:hAnsi="Gill Sans MT" w:cs="Times New Roman"/>
          <w:b/>
          <w:bCs/>
          <w:sz w:val="24"/>
          <w:szCs w:val="24"/>
        </w:rPr>
        <w:t>wybranej</w:t>
      </w:r>
      <w:r w:rsidRPr="004575A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ściany instalacyjnej.</w:t>
      </w:r>
    </w:p>
    <w:p w14:paraId="40593E06" w14:textId="75D0FD7B" w:rsidR="004575AA" w:rsidRDefault="004575AA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CF7FE7A" w14:textId="1EDF4EA3" w:rsidR="004575AA" w:rsidRPr="00CD33CF" w:rsidRDefault="004575AA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49DB28E" w14:textId="05632D4A" w:rsid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 w:rsidRPr="00CD33CF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</w:p>
    <w:p w14:paraId="76C576F3" w14:textId="690F375F" w:rsidR="004575AA" w:rsidRPr="00CD33CF" w:rsidRDefault="004575AA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(instalacja do ściany </w:t>
      </w:r>
      <w:r w:rsidR="00A34C2C">
        <w:rPr>
          <w:rFonts w:ascii="Gill Sans MT" w:eastAsia="Calibri" w:hAnsi="Gill Sans MT" w:cs="Times New Roman"/>
          <w:b/>
          <w:sz w:val="24"/>
          <w:szCs w:val="24"/>
        </w:rPr>
        <w:t>wysoki</w:t>
      </w:r>
      <w:r>
        <w:rPr>
          <w:rFonts w:ascii="Gill Sans MT" w:eastAsia="Calibri" w:hAnsi="Gill Sans MT" w:cs="Times New Roman"/>
          <w:b/>
          <w:sz w:val="24"/>
          <w:szCs w:val="24"/>
        </w:rPr>
        <w:t>ej)</w:t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  <w:t xml:space="preserve">(instalacja do ściany </w:t>
      </w:r>
      <w:r w:rsidR="00A34C2C">
        <w:rPr>
          <w:rFonts w:ascii="Gill Sans MT" w:eastAsia="Calibri" w:hAnsi="Gill Sans MT" w:cs="Times New Roman"/>
          <w:b/>
          <w:sz w:val="24"/>
          <w:szCs w:val="24"/>
        </w:rPr>
        <w:t>nis</w:t>
      </w:r>
      <w:r>
        <w:rPr>
          <w:rFonts w:ascii="Gill Sans MT" w:eastAsia="Calibri" w:hAnsi="Gill Sans MT" w:cs="Times New Roman"/>
          <w:b/>
          <w:sz w:val="24"/>
          <w:szCs w:val="24"/>
        </w:rPr>
        <w:t>kiej)</w:t>
      </w:r>
    </w:p>
    <w:p w14:paraId="00D7AA3C" w14:textId="1A3A1A96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DD764D">
        <w:rPr>
          <w:rFonts w:ascii="Gill Sans MT" w:eastAsia="Calibri" w:hAnsi="Gill Sans MT" w:cs="Times New Roman"/>
          <w:sz w:val="24"/>
          <w:szCs w:val="24"/>
        </w:rPr>
        <w:t>7,5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DD764D">
        <w:rPr>
          <w:rFonts w:ascii="Gill Sans MT" w:eastAsia="Calibri" w:hAnsi="Gill Sans MT" w:cs="Times New Roman"/>
          <w:sz w:val="24"/>
          <w:szCs w:val="24"/>
        </w:rPr>
        <w:t>7,1</w:t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CAA7F8F" w14:textId="11ABB374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B11D8C">
        <w:rPr>
          <w:rFonts w:ascii="Gill Sans MT" w:eastAsia="Calibri" w:hAnsi="Gill Sans MT" w:cs="Times New Roman"/>
          <w:sz w:val="24"/>
          <w:szCs w:val="24"/>
        </w:rPr>
        <w:t>2</w:t>
      </w:r>
      <w:r w:rsidRPr="00CD33CF">
        <w:rPr>
          <w:rFonts w:ascii="Gill Sans MT" w:eastAsia="Calibri" w:hAnsi="Gill Sans MT" w:cs="Times New Roman"/>
          <w:sz w:val="24"/>
          <w:szCs w:val="24"/>
        </w:rPr>
        <w:t>,</w:t>
      </w:r>
      <w:r w:rsidR="00DD764D">
        <w:rPr>
          <w:rFonts w:ascii="Gill Sans MT" w:eastAsia="Calibri" w:hAnsi="Gill Sans MT" w:cs="Times New Roman"/>
          <w:sz w:val="24"/>
          <w:szCs w:val="24"/>
        </w:rPr>
        <w:t>3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4575AA">
        <w:rPr>
          <w:rFonts w:ascii="Gill Sans MT" w:eastAsia="Calibri" w:hAnsi="Gill Sans MT" w:cs="Times New Roman"/>
          <w:sz w:val="24"/>
          <w:szCs w:val="24"/>
        </w:rPr>
        <w:t>2</w:t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>,</w:t>
      </w:r>
      <w:r w:rsidR="00DD764D">
        <w:rPr>
          <w:rFonts w:ascii="Gill Sans MT" w:eastAsia="Calibri" w:hAnsi="Gill Sans MT" w:cs="Times New Roman"/>
          <w:sz w:val="24"/>
          <w:szCs w:val="24"/>
        </w:rPr>
        <w:t>2</w:t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3EC80E4" w14:textId="3B6C5134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CD33CF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="004575AA" w:rsidRPr="00CD33CF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03199E72" w14:textId="7380F908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DF42C8">
        <w:rPr>
          <w:rFonts w:ascii="Gill Sans MT" w:eastAsia="Calibri" w:hAnsi="Gill Sans MT" w:cs="Times New Roman"/>
          <w:sz w:val="24"/>
          <w:szCs w:val="24"/>
        </w:rPr>
        <w:t>urządzenia</w:t>
      </w:r>
      <w:r w:rsidR="00B11D8C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+ </w:t>
      </w:r>
      <w:r w:rsidR="003477B7">
        <w:rPr>
          <w:rFonts w:ascii="Gill Sans MT" w:eastAsia="Calibri" w:hAnsi="Gill Sans MT" w:cs="Times New Roman"/>
          <w:sz w:val="24"/>
          <w:szCs w:val="24"/>
        </w:rPr>
        <w:t>29</w:t>
      </w:r>
      <w:r w:rsidR="00A30BC4" w:rsidRPr="00CD33CF">
        <w:rPr>
          <w:rFonts w:ascii="Gill Sans MT" w:eastAsia="Calibri" w:hAnsi="Gill Sans MT" w:cs="Times New Roman"/>
          <w:sz w:val="24"/>
          <w:szCs w:val="24"/>
        </w:rPr>
        <w:t>,0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CD33CF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  <w:r w:rsidR="00863905">
        <w:rPr>
          <w:rFonts w:ascii="Gill Sans MT" w:eastAsia="Calibri" w:hAnsi="Gill Sans MT" w:cs="Times New Roman"/>
          <w:sz w:val="24"/>
          <w:szCs w:val="24"/>
          <w:vertAlign w:val="superscript"/>
        </w:rPr>
        <w:tab/>
      </w:r>
      <w:r w:rsidR="00863905">
        <w:rPr>
          <w:rFonts w:ascii="Gill Sans MT" w:eastAsia="Calibri" w:hAnsi="Gill Sans MT" w:cs="Times New Roman"/>
          <w:sz w:val="24"/>
          <w:szCs w:val="24"/>
          <w:vertAlign w:val="superscript"/>
        </w:rPr>
        <w:tab/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863905">
        <w:rPr>
          <w:rFonts w:ascii="Gill Sans MT" w:eastAsia="Calibri" w:hAnsi="Gill Sans MT" w:cs="Times New Roman"/>
          <w:sz w:val="24"/>
          <w:szCs w:val="24"/>
        </w:rPr>
        <w:t>urządzenia</w:t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+ </w:t>
      </w:r>
      <w:r w:rsidR="003477B7">
        <w:rPr>
          <w:rFonts w:ascii="Gill Sans MT" w:eastAsia="Calibri" w:hAnsi="Gill Sans MT" w:cs="Times New Roman"/>
          <w:sz w:val="24"/>
          <w:szCs w:val="24"/>
        </w:rPr>
        <w:t>32</w:t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>,0 m</w:t>
      </w:r>
      <w:r w:rsidR="00863905" w:rsidRPr="00CD33CF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8E0394F" w14:textId="4E83AC65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>Grupa wiekowa: od 5 do 14 lat</w:t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1D034087" w14:textId="5D7BEBE4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CD33CF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="00863905" w:rsidRPr="00CD33CF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0CF47B0" w14:textId="4F2E81A4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DD764D">
        <w:rPr>
          <w:rFonts w:ascii="Gill Sans MT" w:eastAsia="Calibri" w:hAnsi="Gill Sans MT" w:cs="Times New Roman"/>
          <w:sz w:val="24"/>
          <w:szCs w:val="24"/>
        </w:rPr>
        <w:t>3,0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DD764D">
        <w:rPr>
          <w:rFonts w:ascii="Gill Sans MT" w:eastAsia="Calibri" w:hAnsi="Gill Sans MT" w:cs="Times New Roman"/>
          <w:sz w:val="24"/>
          <w:szCs w:val="24"/>
        </w:rPr>
        <w:t>3,0</w:t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BB8937F" w14:textId="0F700A49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D95A062" w14:textId="627DB3C4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4FFAF305" w14:textId="77777777" w:rsidR="005C7885" w:rsidRPr="00FF1225" w:rsidRDefault="005C7885" w:rsidP="005C7885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wykonany w całości ze stali kwasoodpornej w gatunku 0H18N9. Początek części startowej znajduje się na wysokości 2,25 m powyżej poziomu terenu. Szerokość ślizgu wynosi 1m. Elementy konstrukcyjne dodatku wykonane są z rury kwadratowej o przekroju 100x100 mm, które są zabezpieczone przed korozją poprzez cynkowanie ogniowe. Fundamenty wykonane są jako stopy żelbetowe posadowione na głębokości 1m. Przejście łączące ślizg z piramidą jest wykonane z liny poliamidowej, plecionej, klejonej wzmocnionej strunami stalowymi ocynkowanymi galwanicznie. Średnica liny wynosi 18 mm. Elementy łączące liny ze sobą wykonane są z tworzywa sztucznego i aluminium. </w:t>
      </w:r>
    </w:p>
    <w:p w14:paraId="6949E7FF" w14:textId="77777777" w:rsidR="005C7885" w:rsidRDefault="005C7885" w:rsidP="005C7885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2911ED5E" wp14:editId="2FCC07CB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168860" cy="2124075"/>
            <wp:effectExtent l="0" t="0" r="3175" b="0"/>
            <wp:wrapTight wrapText="bothSides">
              <wp:wrapPolygon edited="0">
                <wp:start x="0" y="0"/>
                <wp:lineTo x="0" y="21309"/>
                <wp:lineTo x="21442" y="21309"/>
                <wp:lineTo x="21442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1" t="11031" r="21775" b="15723"/>
                    <a:stretch/>
                  </pic:blipFill>
                  <pic:spPr bwMode="auto">
                    <a:xfrm>
                      <a:off x="0" y="0"/>
                      <a:ext cx="216886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61207" w14:textId="77777777" w:rsidR="005C7885" w:rsidRPr="00FF1225" w:rsidRDefault="005C7885" w:rsidP="005C7885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7FE8211" w14:textId="77777777" w:rsidR="005C7885" w:rsidRPr="00FF1225" w:rsidRDefault="005C7885" w:rsidP="005C7885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FF1225">
        <w:rPr>
          <w:rFonts w:ascii="Gill Sans MT" w:eastAsia="Calibri" w:hAnsi="Gill Sans MT" w:cs="Times New Roman"/>
          <w:b/>
          <w:sz w:val="24"/>
          <w:szCs w:val="24"/>
        </w:rPr>
        <w:t>Opcjonalne dekory.</w:t>
      </w:r>
    </w:p>
    <w:p w14:paraId="69D092C0" w14:textId="77777777" w:rsidR="005C7885" w:rsidRPr="00FF1225" w:rsidRDefault="005C7885" w:rsidP="005C7885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 xml:space="preserve">Dodatek ŚLIZG SZEROKI można dodatkowo wzbogacić grafiką z linii MONTER. Obustronna grafika wykonana jest z płyty HPL o grubości 12mm i przybliżonych wymiarach 3m x 2,7m. </w:t>
      </w:r>
    </w:p>
    <w:p w14:paraId="019AC205" w14:textId="77777777" w:rsidR="005C7885" w:rsidRPr="00FF1225" w:rsidRDefault="005C7885" w:rsidP="005C7885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>Kolorystyka do ustalenia indywidualnie.</w:t>
      </w:r>
    </w:p>
    <w:p w14:paraId="2037BCDC" w14:textId="3DA1863F" w:rsidR="003477B7" w:rsidRDefault="003477B7" w:rsidP="003477B7"/>
    <w:p w14:paraId="1554F71A" w14:textId="7047456B" w:rsidR="003477B7" w:rsidRDefault="003477B7" w:rsidP="003477B7"/>
    <w:p w14:paraId="6F029A24" w14:textId="77777777" w:rsidR="003477B7" w:rsidRDefault="003477B7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bookmarkStart w:id="0" w:name="_Hlk42067055"/>
    </w:p>
    <w:p w14:paraId="4477CBAC" w14:textId="7FDA26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color w:val="000000"/>
          <w:sz w:val="24"/>
          <w:szCs w:val="24"/>
        </w:rPr>
        <w:t>Opcjonalne malowanie.</w:t>
      </w:r>
    </w:p>
    <w:p w14:paraId="42CD5C67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Cs/>
          <w:color w:val="000000"/>
          <w:sz w:val="24"/>
          <w:szCs w:val="24"/>
        </w:rPr>
        <w:t>Konstrukcja urządzenia na życzenie klienta może zostać pomalowana metodą proszkową lub natryskową „na mokro” wg palety RAL.</w:t>
      </w:r>
    </w:p>
    <w:bookmarkEnd w:id="0"/>
    <w:p w14:paraId="5B5EA9DE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9A78A4E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color w:val="000000"/>
          <w:sz w:val="24"/>
          <w:szCs w:val="24"/>
        </w:rPr>
        <w:lastRenderedPageBreak/>
        <w:t xml:space="preserve">Obszar upadku urządzenia powinien zostać wykonany na nawierzchni zgodnie z normą PN EN 1176- 1:2017. </w:t>
      </w: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639711475" w:edGrp="everyone"/>
      <w:permEnd w:id="1639711475"/>
    </w:p>
    <w:p w14:paraId="0B71B851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505032" w14:textId="1813A98F" w:rsidR="00E9540D" w:rsidRPr="00CD33CF" w:rsidRDefault="002D4158" w:rsidP="00FF28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1" w:name="_Hlk40173800"/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1"/>
      <w:r w:rsidR="003477B7" w:rsidRPr="005C5002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1176-3:2017, </w:t>
      </w: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</w:t>
      </w:r>
      <w:r w:rsidR="007D557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,</w:t>
      </w: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CD33CF" w:rsidSect="00863905">
      <w:headerReference w:type="default" r:id="rId9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59787" w14:textId="77777777" w:rsidR="00050B8A" w:rsidRDefault="00050B8A" w:rsidP="000D2D93">
      <w:pPr>
        <w:spacing w:after="0" w:line="240" w:lineRule="auto"/>
      </w:pPr>
      <w:r>
        <w:separator/>
      </w:r>
    </w:p>
  </w:endnote>
  <w:endnote w:type="continuationSeparator" w:id="0">
    <w:p w14:paraId="56AD257D" w14:textId="77777777" w:rsidR="00050B8A" w:rsidRDefault="00050B8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CD2D0" w14:textId="77777777" w:rsidR="00050B8A" w:rsidRDefault="00050B8A" w:rsidP="000D2D93">
      <w:pPr>
        <w:spacing w:after="0" w:line="240" w:lineRule="auto"/>
      </w:pPr>
      <w:r>
        <w:separator/>
      </w:r>
    </w:p>
  </w:footnote>
  <w:footnote w:type="continuationSeparator" w:id="0">
    <w:p w14:paraId="6E9E26F4" w14:textId="77777777" w:rsidR="00050B8A" w:rsidRDefault="00050B8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50B8A"/>
    <w:rsid w:val="000D2D93"/>
    <w:rsid w:val="000E3BF8"/>
    <w:rsid w:val="00144FBE"/>
    <w:rsid w:val="0017650B"/>
    <w:rsid w:val="001A6D80"/>
    <w:rsid w:val="00201D90"/>
    <w:rsid w:val="00253963"/>
    <w:rsid w:val="00264524"/>
    <w:rsid w:val="002D4158"/>
    <w:rsid w:val="00344A29"/>
    <w:rsid w:val="003477B7"/>
    <w:rsid w:val="004575AA"/>
    <w:rsid w:val="00584E83"/>
    <w:rsid w:val="005C7885"/>
    <w:rsid w:val="00674CBB"/>
    <w:rsid w:val="006B7A05"/>
    <w:rsid w:val="006E58D6"/>
    <w:rsid w:val="0075757F"/>
    <w:rsid w:val="0076574F"/>
    <w:rsid w:val="007D5574"/>
    <w:rsid w:val="00863905"/>
    <w:rsid w:val="008E56C7"/>
    <w:rsid w:val="009777A8"/>
    <w:rsid w:val="009C01BD"/>
    <w:rsid w:val="00A30BC4"/>
    <w:rsid w:val="00A34C2C"/>
    <w:rsid w:val="00B11D8C"/>
    <w:rsid w:val="00CD33CF"/>
    <w:rsid w:val="00CF04E7"/>
    <w:rsid w:val="00CF1685"/>
    <w:rsid w:val="00DD764D"/>
    <w:rsid w:val="00DF42C8"/>
    <w:rsid w:val="00E9540D"/>
    <w:rsid w:val="00EB02F3"/>
    <w:rsid w:val="00F1301A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4E54-586E-46BA-B942-B1E80A50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2020-10-02T13:10:00Z</dcterms:created>
  <dcterms:modified xsi:type="dcterms:W3CDTF">2020-10-02T13:10:00Z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