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1B444" w14:textId="30DF9205" w:rsidR="00BF698C" w:rsidRPr="009A4DD2" w:rsidRDefault="002D4158" w:rsidP="0004116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permStart w:id="1152010186" w:edGrp="everyone"/>
      <w:permEnd w:id="1152010186"/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C67ABF">
        <w:rPr>
          <w:rFonts w:ascii="Gill Sans MT" w:eastAsia="Calibri" w:hAnsi="Gill Sans MT" w:cs="Times New Roman"/>
          <w:b/>
          <w:sz w:val="28"/>
          <w:szCs w:val="28"/>
        </w:rPr>
        <w:t>URZĄDZENIA POJEDYNCZEGO</w:t>
      </w:r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C67ABF">
        <w:rPr>
          <w:rFonts w:ascii="Gill Sans MT" w:eastAsia="Calibri" w:hAnsi="Gill Sans MT" w:cs="Times New Roman"/>
          <w:b/>
          <w:sz w:val="28"/>
          <w:szCs w:val="28"/>
        </w:rPr>
        <w:t>IVO</w:t>
      </w:r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719D54EA" w14:textId="5438B870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A4DD2">
        <w:rPr>
          <w:rFonts w:ascii="Gill Sans MT" w:eastAsia="Calibri" w:hAnsi="Gill Sans MT" w:cs="Times New Roman"/>
          <w:b/>
          <w:sz w:val="28"/>
          <w:szCs w:val="28"/>
        </w:rPr>
        <w:t xml:space="preserve">SKYTOWER nr kat.: </w:t>
      </w:r>
      <w:r w:rsidR="00C67ABF">
        <w:rPr>
          <w:rFonts w:ascii="Gill Sans MT" w:eastAsia="Calibri" w:hAnsi="Gill Sans MT" w:cs="Times New Roman"/>
          <w:b/>
          <w:sz w:val="28"/>
          <w:szCs w:val="28"/>
        </w:rPr>
        <w:t>425</w:t>
      </w:r>
      <w:r w:rsidRPr="009A4DD2">
        <w:rPr>
          <w:rFonts w:ascii="Gill Sans MT" w:eastAsia="Calibri" w:hAnsi="Gill Sans MT" w:cs="Times New Roman"/>
          <w:b/>
          <w:sz w:val="28"/>
          <w:szCs w:val="28"/>
        </w:rPr>
        <w:t>s</w:t>
      </w:r>
    </w:p>
    <w:p w14:paraId="3BCF8866" w14:textId="3DBC18E3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3B08068" w14:textId="57DE8222" w:rsidR="00BF698C" w:rsidRPr="009A4DD2" w:rsidRDefault="00BA4BE5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AE4B76" wp14:editId="716D4158">
            <wp:simplePos x="0" y="0"/>
            <wp:positionH relativeFrom="column">
              <wp:posOffset>3204845</wp:posOffset>
            </wp:positionH>
            <wp:positionV relativeFrom="paragraph">
              <wp:posOffset>8255</wp:posOffset>
            </wp:positionV>
            <wp:extent cx="292417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30" y="21524"/>
                <wp:lineTo x="2153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3" t="6428" r="22015" b="10286"/>
                    <a:stretch/>
                  </pic:blipFill>
                  <pic:spPr bwMode="auto">
                    <a:xfrm>
                      <a:off x="0" y="0"/>
                      <a:ext cx="2924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AD6F8" w14:textId="77777777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D55C2FA" w14:textId="3907DD38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E25FDAF" w14:textId="77777777" w:rsidR="00BF698C" w:rsidRPr="009A4DD2" w:rsidRDefault="00BF698C" w:rsidP="00BF698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2F9E213" w14:textId="2C23B51C" w:rsidR="00BA4BE5" w:rsidRPr="009A4DD2" w:rsidRDefault="00BF698C" w:rsidP="0004116C">
      <w:pPr>
        <w:spacing w:after="0" w:line="240" w:lineRule="auto"/>
        <w:ind w:right="-6"/>
        <w:rPr>
          <w:noProof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="00BA4BE5" w:rsidRPr="009A4DD2">
        <w:rPr>
          <w:sz w:val="24"/>
          <w:szCs w:val="24"/>
        </w:rPr>
        <w:t xml:space="preserve"> </w:t>
      </w:r>
    </w:p>
    <w:p w14:paraId="72820EFE" w14:textId="017746A9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286201C" w14:textId="26621B69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Długość: 17,</w:t>
      </w:r>
      <w:r w:rsidR="00C67ABF">
        <w:rPr>
          <w:rFonts w:ascii="Gill Sans MT" w:eastAsia="Calibri" w:hAnsi="Gill Sans MT" w:cs="Times New Roman"/>
          <w:sz w:val="24"/>
          <w:szCs w:val="24"/>
        </w:rPr>
        <w:t>3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E8A9322" w14:textId="11D6A153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Szerokość: 12,</w:t>
      </w:r>
      <w:r w:rsidR="00B60AD3">
        <w:rPr>
          <w:rFonts w:ascii="Gill Sans MT" w:eastAsia="Calibri" w:hAnsi="Gill Sans MT" w:cs="Times New Roman"/>
          <w:sz w:val="24"/>
          <w:szCs w:val="24"/>
        </w:rPr>
        <w:t>7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A4DD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53B6BB3" w14:textId="77777777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Wysokość: 9,6 m</w:t>
      </w:r>
    </w:p>
    <w:p w14:paraId="639F959B" w14:textId="47B6F010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C67ABF">
        <w:rPr>
          <w:rFonts w:ascii="Gill Sans MT" w:eastAsia="Calibri" w:hAnsi="Gill Sans MT" w:cs="Times New Roman"/>
          <w:sz w:val="24"/>
          <w:szCs w:val="24"/>
        </w:rPr>
        <w:t>urządzenia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+ 1</w:t>
      </w:r>
      <w:r w:rsidR="00C67ABF">
        <w:rPr>
          <w:rFonts w:ascii="Gill Sans MT" w:eastAsia="Calibri" w:hAnsi="Gill Sans MT" w:cs="Times New Roman"/>
          <w:sz w:val="24"/>
          <w:szCs w:val="24"/>
        </w:rPr>
        <w:t>05,0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A4DD2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3B4481" w14:textId="77777777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8C009F8" w14:textId="77777777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9A4DD2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4A4B215F" w14:textId="61BA28CD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BA4BE5" w:rsidRPr="009A4DD2">
        <w:rPr>
          <w:rFonts w:ascii="Gill Sans MT" w:eastAsia="Calibri" w:hAnsi="Gill Sans MT" w:cs="Times New Roman"/>
          <w:sz w:val="24"/>
          <w:szCs w:val="24"/>
        </w:rPr>
        <w:t>2,5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F4C0EC8" w14:textId="77777777" w:rsidR="00BF698C" w:rsidRPr="009A4DD2" w:rsidRDefault="00BF698C" w:rsidP="00BF698C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3DFDD41" w14:textId="77777777" w:rsidR="00BF698C" w:rsidRPr="009A4DD2" w:rsidRDefault="00BF698C" w:rsidP="00BF698C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1E37F536" w14:textId="77777777" w:rsidR="00BF698C" w:rsidRPr="009A4DD2" w:rsidRDefault="00BF698C" w:rsidP="00BF698C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9B58E65" w14:textId="77777777" w:rsidR="0004116C" w:rsidRPr="009A4DD2" w:rsidRDefault="0004116C" w:rsidP="00BF698C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A5D9751" w14:textId="77777777" w:rsidR="0004116C" w:rsidRPr="009A4DD2" w:rsidRDefault="0004116C" w:rsidP="00BF698C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3C6CFFD" w14:textId="7524A868" w:rsidR="00BF698C" w:rsidRPr="009A4DD2" w:rsidRDefault="00BF698C" w:rsidP="0004116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5D25FFAA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   Urządzenie o charakterze wieży widokowej. Konstrukcja nośna wykonana ze stali ocynkowanej ogniowo i pomalowanej proszkowo. Wnętrze wieży wykonane w całości z lin zbudowane z 3 poziomych podestów na wysokościach 2,5m, 4,2m, 5,9m oraz pionowego szybu umiejscowionego w centrum urządzenia. Dostęp do wieży umożliwiają: </w:t>
      </w:r>
    </w:p>
    <w:p w14:paraId="15CE0609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- szyb wewnętrzny o średnicy 1,5m </w:t>
      </w:r>
    </w:p>
    <w:p w14:paraId="1BCA429E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- przejście zewnętrzne od urządzenia głównego w kształcie poziomej kratownicy</w:t>
      </w:r>
    </w:p>
    <w:p w14:paraId="396A557B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- wejście zewnętrzne  w kształcie wycinka piramidy.</w:t>
      </w:r>
    </w:p>
    <w:p w14:paraId="3F5E1E5C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Główną atrakcję wieży stanowią 2 długie ślizgi zjazdowe wykonane z polietylenu:</w:t>
      </w:r>
    </w:p>
    <w:p w14:paraId="18BF7EA0" w14:textId="2CED906A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- </w:t>
      </w:r>
      <w:r w:rsidRPr="009A4DD2">
        <w:rPr>
          <w:rFonts w:ascii="Gill Sans MT" w:eastAsia="Calibri" w:hAnsi="Gill Sans MT" w:cs="Times New Roman"/>
          <w:b/>
          <w:sz w:val="24"/>
          <w:szCs w:val="24"/>
        </w:rPr>
        <w:t xml:space="preserve">ślizg </w:t>
      </w:r>
      <w:r w:rsidR="00BA4BE5" w:rsidRPr="009A4DD2">
        <w:rPr>
          <w:rFonts w:ascii="Gill Sans MT" w:eastAsia="Calibri" w:hAnsi="Gill Sans MT" w:cs="Times New Roman"/>
          <w:b/>
          <w:sz w:val="24"/>
          <w:szCs w:val="24"/>
        </w:rPr>
        <w:t>z dwoma zakrętami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z dostępem z  2 piętra wieży o części startowej na wysokości 4,3m i długości około 11m</w:t>
      </w:r>
    </w:p>
    <w:p w14:paraId="05697361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- </w:t>
      </w:r>
      <w:r w:rsidRPr="009A4DD2">
        <w:rPr>
          <w:rFonts w:ascii="Gill Sans MT" w:eastAsia="Calibri" w:hAnsi="Gill Sans MT" w:cs="Times New Roman"/>
          <w:b/>
          <w:sz w:val="24"/>
          <w:szCs w:val="24"/>
        </w:rPr>
        <w:t>ślizg kręcony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z dostępem z 3 piętra wieży o części startowej na wysokości 6,0 m i długości około 15m </w:t>
      </w:r>
    </w:p>
    <w:p w14:paraId="397C0D01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>W miejscach startowych ślizgów podest linowy został celowo mocno zagęszczony, aby ułatwić dostęp użytkownikom.</w:t>
      </w:r>
    </w:p>
    <w:p w14:paraId="670BC51D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A4DD2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4995DD00" w14:textId="77777777" w:rsidR="00BF698C" w:rsidRPr="009A4DD2" w:rsidRDefault="00BF698C" w:rsidP="0004116C">
      <w:pPr>
        <w:spacing w:after="0" w:line="240" w:lineRule="auto"/>
        <w:ind w:right="-6"/>
        <w:jc w:val="both"/>
        <w:rPr>
          <w:rFonts w:ascii="Gill Sans MT" w:eastAsia="Calibri" w:hAnsi="Gill Sans MT" w:cs="Tahoma"/>
          <w:sz w:val="24"/>
          <w:szCs w:val="24"/>
        </w:rPr>
      </w:pPr>
      <w:r w:rsidRPr="009A4DD2">
        <w:rPr>
          <w:rFonts w:ascii="Gill Sans MT" w:eastAsia="Calibri" w:hAnsi="Gill Sans MT" w:cs="Tahoma"/>
          <w:sz w:val="24"/>
          <w:szCs w:val="24"/>
        </w:rPr>
        <w:t xml:space="preserve">Elementy zabawowe linowe  wykonane są z liny </w:t>
      </w:r>
      <w:r w:rsidRPr="009A4DD2">
        <w:rPr>
          <w:rFonts w:ascii="Gill Sans MT" w:eastAsia="Calibri" w:hAnsi="Gill Sans MT" w:cs="Times New Roman"/>
          <w:sz w:val="24"/>
          <w:szCs w:val="24"/>
        </w:rPr>
        <w:t>POLIAMIDOWEJ, PLECIONEJ, KLEJONEJ</w:t>
      </w:r>
      <w:r w:rsidRPr="009A4DD2">
        <w:rPr>
          <w:rFonts w:ascii="Gill Sans MT" w:eastAsia="Calibri" w:hAnsi="Gill Sans MT" w:cs="Tahoma"/>
          <w:sz w:val="24"/>
          <w:szCs w:val="24"/>
        </w:rPr>
        <w:t xml:space="preserve"> </w:t>
      </w:r>
      <w:r w:rsidRPr="009A4DD2">
        <w:rPr>
          <w:rFonts w:ascii="Gill Sans MT" w:eastAsia="Calibri" w:hAnsi="Gill Sans MT" w:cs="Times New Roman"/>
          <w:sz w:val="24"/>
          <w:szCs w:val="24"/>
        </w:rPr>
        <w:t xml:space="preserve"> o średnicy 18mm. Liny wykonane są ze strun stalowych, ocynkowanych galwanicznie, skręconych w sześć splotów, z których każdy jest opleciony wklejonym w niego  włóknem poliamidowym. </w:t>
      </w:r>
      <w:r w:rsidRPr="009A4DD2">
        <w:rPr>
          <w:rFonts w:ascii="Gill Sans MT" w:eastAsia="Calibri" w:hAnsi="Gill Sans MT" w:cs="Tahoma"/>
          <w:sz w:val="24"/>
          <w:szCs w:val="24"/>
        </w:rPr>
        <w:t xml:space="preserve">Elementy łączące liny ze sobą wykonane są z aluminium, stali nierdzewnej i tworzywa sztucznego. </w:t>
      </w:r>
    </w:p>
    <w:p w14:paraId="5B5EA9DE" w14:textId="77777777" w:rsidR="002D4158" w:rsidRPr="009A4DD2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9A4DD2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9A4DD2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15DC3F1B" w:rsidR="00E9540D" w:rsidRPr="009A4DD2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9A4DD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9A4DD2" w:rsidSect="00CF1685">
      <w:headerReference w:type="default" r:id="rId7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B5D78" w14:textId="77777777" w:rsidR="000A4394" w:rsidRDefault="000A4394" w:rsidP="000D2D93">
      <w:pPr>
        <w:spacing w:after="0" w:line="240" w:lineRule="auto"/>
      </w:pPr>
      <w:r>
        <w:separator/>
      </w:r>
    </w:p>
  </w:endnote>
  <w:endnote w:type="continuationSeparator" w:id="0">
    <w:p w14:paraId="3D41CD86" w14:textId="77777777" w:rsidR="000A4394" w:rsidRDefault="000A439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66119" w14:textId="77777777" w:rsidR="000A4394" w:rsidRDefault="000A4394" w:rsidP="000D2D93">
      <w:pPr>
        <w:spacing w:after="0" w:line="240" w:lineRule="auto"/>
      </w:pPr>
      <w:r>
        <w:separator/>
      </w:r>
    </w:p>
  </w:footnote>
  <w:footnote w:type="continuationSeparator" w:id="0">
    <w:p w14:paraId="40A2EDB1" w14:textId="77777777" w:rsidR="000A4394" w:rsidRDefault="000A439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224C4"/>
    <w:rsid w:val="0004116C"/>
    <w:rsid w:val="000A4394"/>
    <w:rsid w:val="000C09FD"/>
    <w:rsid w:val="000D2D93"/>
    <w:rsid w:val="00144FBE"/>
    <w:rsid w:val="0017650B"/>
    <w:rsid w:val="001A6D80"/>
    <w:rsid w:val="002D4158"/>
    <w:rsid w:val="00344A29"/>
    <w:rsid w:val="00815F37"/>
    <w:rsid w:val="00851F17"/>
    <w:rsid w:val="008E56C7"/>
    <w:rsid w:val="009777A8"/>
    <w:rsid w:val="009A4DD2"/>
    <w:rsid w:val="00B60AD3"/>
    <w:rsid w:val="00BA4BE5"/>
    <w:rsid w:val="00BF698C"/>
    <w:rsid w:val="00C560C0"/>
    <w:rsid w:val="00C67ABF"/>
    <w:rsid w:val="00CE2468"/>
    <w:rsid w:val="00CF04E7"/>
    <w:rsid w:val="00CF1685"/>
    <w:rsid w:val="00CF2784"/>
    <w:rsid w:val="00E9540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2020-06-23T06:29:00Z</dcterms:created>
  <dcterms:modified xsi:type="dcterms:W3CDTF">2020-06-23T06:29:00Z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