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C7435" w:rsidRPr="003C7435" w:rsidRDefault="00221FDF" w:rsidP="003C743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TABLICA REGULAMINOWA</w:t>
      </w:r>
      <w:r w:rsidR="00F21F79">
        <w:rPr>
          <w:rFonts w:ascii="Gill Sans MT" w:eastAsia="Calibri" w:hAnsi="Gill Sans MT" w:cs="Times New Roman"/>
          <w:b/>
          <w:sz w:val="28"/>
          <w:szCs w:val="24"/>
        </w:rPr>
        <w:t xml:space="preserve"> nr kat.: 3</w:t>
      </w:r>
      <w:r w:rsidR="003C7435">
        <w:rPr>
          <w:rFonts w:ascii="Gill Sans MT" w:eastAsia="Calibri" w:hAnsi="Gill Sans MT" w:cs="Times New Roman"/>
          <w:b/>
          <w:sz w:val="28"/>
          <w:szCs w:val="24"/>
        </w:rPr>
        <w:t>0</w:t>
      </w:r>
      <w:r>
        <w:rPr>
          <w:rFonts w:ascii="Gill Sans MT" w:eastAsia="Calibri" w:hAnsi="Gill Sans MT" w:cs="Times New Roman"/>
          <w:b/>
          <w:sz w:val="28"/>
          <w:szCs w:val="24"/>
        </w:rPr>
        <w:t>8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  <w:b/>
          <w:sz w:val="24"/>
          <w:szCs w:val="24"/>
        </w:rPr>
      </w:pPr>
    </w:p>
    <w:p w:rsidR="003C7435" w:rsidRDefault="00BB7BE1" w:rsidP="003C7435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7E7F26FE" wp14:editId="6F07CD51">
            <wp:simplePos x="0" y="0"/>
            <wp:positionH relativeFrom="column">
              <wp:posOffset>4224655</wp:posOffset>
            </wp:positionH>
            <wp:positionV relativeFrom="paragraph">
              <wp:posOffset>137795</wp:posOffset>
            </wp:positionV>
            <wp:extent cx="2256155" cy="3795395"/>
            <wp:effectExtent l="0" t="0" r="0" b="0"/>
            <wp:wrapTight wrapText="bothSides">
              <wp:wrapPolygon edited="0">
                <wp:start x="0" y="0"/>
                <wp:lineTo x="0" y="21466"/>
                <wp:lineTo x="21339" y="21466"/>
                <wp:lineTo x="21339" y="0"/>
                <wp:lineTo x="0" y="0"/>
              </wp:wrapPolygon>
            </wp:wrapTight>
            <wp:docPr id="7" name="Obraz 7" descr="E:\Dokumenty produktowe 2015\URZĄDZENIA DODATKOWE\308 Tablica regulaminowa\tablica2 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kumenty produktowe 2015\URZĄDZENIA DODATKOWE\308 Tablica regulaminowa\tablica2 ww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37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DF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216887A" wp14:editId="257E6F43">
            <wp:simplePos x="0" y="0"/>
            <wp:positionH relativeFrom="column">
              <wp:posOffset>2145665</wp:posOffset>
            </wp:positionH>
            <wp:positionV relativeFrom="paragraph">
              <wp:posOffset>42545</wp:posOffset>
            </wp:positionV>
            <wp:extent cx="2587625" cy="4222115"/>
            <wp:effectExtent l="0" t="0" r="3175" b="6985"/>
            <wp:wrapTight wrapText="bothSides">
              <wp:wrapPolygon edited="0">
                <wp:start x="0" y="0"/>
                <wp:lineTo x="0" y="21538"/>
                <wp:lineTo x="21467" y="21538"/>
                <wp:lineTo x="21467" y="0"/>
                <wp:lineTo x="0" y="0"/>
              </wp:wrapPolygon>
            </wp:wrapTight>
            <wp:docPr id="4" name="Obraz 4" descr="E:\Dokumenty produktowe 2015\URZĄDZENIA DODATKOWE\308 Tablica regulaminowa\tablica1 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kumenty produktowe 2015\URZĄDZENIA DODATKOWE\308 Tablica regulaminowa\tablica1 ww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435" w:rsidRDefault="003C7435" w:rsidP="003C7435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</w:p>
    <w:p w:rsidR="003C7435" w:rsidRPr="003C7435" w:rsidRDefault="003C7435" w:rsidP="003C7435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  <w:b/>
          <w:sz w:val="24"/>
          <w:szCs w:val="24"/>
        </w:rPr>
      </w:pPr>
      <w:r w:rsidRPr="003C7435">
        <w:rPr>
          <w:rFonts w:ascii="Calibri" w:eastAsia="Calibri" w:hAnsi="Calibri" w:cs="Times New Roman"/>
          <w:b/>
          <w:sz w:val="24"/>
          <w:szCs w:val="24"/>
        </w:rPr>
        <w:t>Wymiary urządzenia:</w:t>
      </w:r>
      <w:r w:rsidRPr="003C74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C7435" w:rsidRPr="003C7435" w:rsidRDefault="00221FDF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Długość: 0</w:t>
      </w:r>
      <w:r w:rsidR="003C7435">
        <w:rPr>
          <w:rFonts w:ascii="Calibri" w:eastAsia="Calibri" w:hAnsi="Calibri" w:cs="Times New Roman"/>
        </w:rPr>
        <w:t>,8</w:t>
      </w:r>
      <w:r w:rsidR="003C7435" w:rsidRPr="003C7435">
        <w:rPr>
          <w:rFonts w:ascii="Calibri" w:eastAsia="Calibri" w:hAnsi="Calibri" w:cs="Times New Roman"/>
        </w:rPr>
        <w:t>m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 w:rsidRPr="003C7435">
        <w:rPr>
          <w:rFonts w:ascii="Calibri" w:eastAsia="Calibri" w:hAnsi="Calibri" w:cs="Times New Roman"/>
        </w:rPr>
        <w:t xml:space="preserve">Szerokość: </w:t>
      </w:r>
      <w:r w:rsidR="00221FDF">
        <w:rPr>
          <w:rFonts w:ascii="Calibri" w:eastAsia="Calibri" w:hAnsi="Calibri" w:cs="Times New Roman"/>
        </w:rPr>
        <w:t>0,06</w:t>
      </w:r>
      <w:r w:rsidRPr="003C7435">
        <w:rPr>
          <w:rFonts w:ascii="Calibri" w:eastAsia="Calibri" w:hAnsi="Calibri" w:cs="Times New Roman"/>
        </w:rPr>
        <w:t>m</w:t>
      </w:r>
    </w:p>
    <w:p w:rsidR="003C7435" w:rsidRPr="003C7435" w:rsidRDefault="00921C0E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Wysokość: 2</w:t>
      </w:r>
      <w:r w:rsidR="003C7435" w:rsidRPr="003C7435">
        <w:rPr>
          <w:rFonts w:ascii="Calibri" w:eastAsia="Calibri" w:hAnsi="Calibri" w:cs="Times New Roman"/>
        </w:rPr>
        <w:t>m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Głębokość posadowienia: </w:t>
      </w:r>
      <w:r w:rsidRPr="003C7435">
        <w:rPr>
          <w:rFonts w:ascii="Calibri" w:eastAsia="Calibri" w:hAnsi="Calibri" w:cs="Times New Roman"/>
        </w:rPr>
        <w:t>0</w:t>
      </w:r>
      <w:r>
        <w:rPr>
          <w:rFonts w:ascii="Calibri" w:eastAsia="Calibri" w:hAnsi="Calibri" w:cs="Times New Roman"/>
        </w:rPr>
        <w:t>,6</w:t>
      </w:r>
      <w:r w:rsidRPr="003C7435">
        <w:rPr>
          <w:rFonts w:ascii="Calibri" w:eastAsia="Calibri" w:hAnsi="Calibri" w:cs="Times New Roman"/>
        </w:rPr>
        <w:t xml:space="preserve"> m</w:t>
      </w:r>
    </w:p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60D8B" w:rsidRDefault="00B12939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92B991F" wp14:editId="089E0E2F">
            <wp:simplePos x="0" y="0"/>
            <wp:positionH relativeFrom="column">
              <wp:posOffset>-366395</wp:posOffset>
            </wp:positionH>
            <wp:positionV relativeFrom="paragraph">
              <wp:posOffset>51435</wp:posOffset>
            </wp:positionV>
            <wp:extent cx="2630805" cy="1140460"/>
            <wp:effectExtent l="0" t="0" r="0" b="2540"/>
            <wp:wrapTight wrapText="bothSides">
              <wp:wrapPolygon edited="0">
                <wp:start x="0" y="0"/>
                <wp:lineTo x="0" y="21287"/>
                <wp:lineTo x="21428" y="21287"/>
                <wp:lineTo x="21428" y="0"/>
                <wp:lineTo x="0" y="0"/>
              </wp:wrapPolygon>
            </wp:wrapTight>
            <wp:docPr id="3" name="Obraz 3" descr="E:\Dokumenty produktowe 2015\URZĄDZENIA DODATKOWE\308 Tablica regulaminowa\308_Tablica_regulaminowa_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ty produktowe 2015\URZĄDZENIA DODATKOWE\308 Tablica regulaminowa\308_Tablica_regulaminowa_2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13" b="16324"/>
                    <a:stretch/>
                  </pic:blipFill>
                  <pic:spPr bwMode="auto">
                    <a:xfrm>
                      <a:off x="0" y="0"/>
                      <a:ext cx="263080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Times New Roman"/>
          <w:noProof/>
          <w:lang w:eastAsia="pl-PL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F21F7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E60D8B" w:rsidRPr="00E60D8B" w:rsidRDefault="00E60D8B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E60D8B">
        <w:rPr>
          <w:rFonts w:ascii="Calibri" w:eastAsia="Calibri" w:hAnsi="Calibri" w:cs="Calibri"/>
          <w:b/>
          <w:bCs/>
          <w:color w:val="000000"/>
          <w:sz w:val="24"/>
          <w:szCs w:val="24"/>
        </w:rPr>
        <w:t>Wytyczne dotyczące materiałów i technologii wykonania urządzenia.</w:t>
      </w:r>
    </w:p>
    <w:p w:rsidR="00DC7729" w:rsidRPr="00DC7729" w:rsidRDefault="00DC7729" w:rsidP="00DC7729">
      <w:pPr>
        <w:spacing w:after="0" w:line="240" w:lineRule="auto"/>
        <w:ind w:right="-6"/>
        <w:jc w:val="both"/>
        <w:rPr>
          <w:rFonts w:ascii="Calibri" w:eastAsia="Calibri" w:hAnsi="Calibri" w:cs="Calibri"/>
        </w:rPr>
      </w:pPr>
    </w:p>
    <w:p w:rsidR="00E60D8B" w:rsidRPr="00E60D8B" w:rsidRDefault="00B12939" w:rsidP="00E60D8B">
      <w:pPr>
        <w:spacing w:after="0" w:line="240" w:lineRule="auto"/>
        <w:ind w:left="-284" w:right="-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Konstrukcja tablicy wykonana z profili stalowych 50 x 30mm</w:t>
      </w:r>
      <w:r w:rsidR="00E60D8B">
        <w:rPr>
          <w:rFonts w:ascii="Calibri" w:eastAsia="Calibri" w:hAnsi="Calibri" w:cs="Calibri"/>
        </w:rPr>
        <w:t>. Całość zabezpieczona przed ko</w:t>
      </w:r>
      <w:r>
        <w:rPr>
          <w:rFonts w:ascii="Calibri" w:eastAsia="Calibri" w:hAnsi="Calibri" w:cs="Calibri"/>
        </w:rPr>
        <w:t>rozją poprzez cynkowanie ogniowe</w:t>
      </w:r>
      <w:r w:rsidR="00E60D8B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Do konstrukcji z obu stron przykręcone są, ozdobione frezami, płyty wykonane z wysokociśnieniowego laminatu HPL o grubości 6mm. Z jednej strony do tablicy zamocowany regulamin</w:t>
      </w:r>
      <w:r w:rsidR="00DC7729">
        <w:rPr>
          <w:rFonts w:ascii="Calibri" w:eastAsia="Calibri" w:hAnsi="Calibri" w:cs="Calibri"/>
        </w:rPr>
        <w:t xml:space="preserve"> określający zasady użytkowania</w:t>
      </w:r>
      <w:r>
        <w:rPr>
          <w:rFonts w:ascii="Calibri" w:eastAsia="Calibri" w:hAnsi="Calibri" w:cs="Calibri"/>
        </w:rPr>
        <w:t xml:space="preserve"> placu zabaw w formie samoprzylepnej naklejki. </w:t>
      </w:r>
      <w:r w:rsidR="00DC7729" w:rsidRPr="00DC7729">
        <w:rPr>
          <w:rFonts w:ascii="Calibri" w:eastAsia="Calibri" w:hAnsi="Calibri" w:cs="Calibri"/>
        </w:rPr>
        <w:t>Całość na stałe zakotwiona w gruncie przy pomocy fundamentu betonowego.</w:t>
      </w:r>
      <w:bookmarkStart w:id="0" w:name="_GoBack"/>
      <w:bookmarkEnd w:id="0"/>
    </w:p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60D8B" w:rsidRDefault="00E60D8B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9540D" w:rsidRPr="00344A29" w:rsidRDefault="00E9540D" w:rsidP="003C7435">
      <w:pPr>
        <w:spacing w:line="240" w:lineRule="auto"/>
      </w:pPr>
    </w:p>
    <w:sectPr w:rsidR="00E9540D" w:rsidRPr="00344A29" w:rsidSect="000D2D93">
      <w:headerReference w:type="default" r:id="rId10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91" w:rsidRDefault="00605491" w:rsidP="000D2D93">
      <w:pPr>
        <w:spacing w:after="0" w:line="240" w:lineRule="auto"/>
      </w:pPr>
      <w:r>
        <w:separator/>
      </w:r>
    </w:p>
  </w:endnote>
  <w:endnote w:type="continuationSeparator" w:id="0">
    <w:p w:rsidR="00605491" w:rsidRDefault="00605491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91" w:rsidRDefault="00605491" w:rsidP="000D2D93">
      <w:pPr>
        <w:spacing w:after="0" w:line="240" w:lineRule="auto"/>
      </w:pPr>
      <w:r>
        <w:separator/>
      </w:r>
    </w:p>
  </w:footnote>
  <w:footnote w:type="continuationSeparator" w:id="0">
    <w:p w:rsidR="00605491" w:rsidRDefault="00605491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0A722B" wp14:editId="6FCAA4C0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93"/>
    <w:rsid w:val="000D2D93"/>
    <w:rsid w:val="0017650B"/>
    <w:rsid w:val="001C157D"/>
    <w:rsid w:val="00221FDF"/>
    <w:rsid w:val="00344A29"/>
    <w:rsid w:val="003C7435"/>
    <w:rsid w:val="005E39E9"/>
    <w:rsid w:val="00605491"/>
    <w:rsid w:val="00696C00"/>
    <w:rsid w:val="00772DE3"/>
    <w:rsid w:val="00816D05"/>
    <w:rsid w:val="00921C0E"/>
    <w:rsid w:val="009777A8"/>
    <w:rsid w:val="00B12939"/>
    <w:rsid w:val="00BB7BE1"/>
    <w:rsid w:val="00CC37AF"/>
    <w:rsid w:val="00CF04E7"/>
    <w:rsid w:val="00DC7729"/>
    <w:rsid w:val="00E60D8B"/>
    <w:rsid w:val="00E9540D"/>
    <w:rsid w:val="00F2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5</cp:revision>
  <dcterms:created xsi:type="dcterms:W3CDTF">2019-07-09T07:55:00Z</dcterms:created>
  <dcterms:modified xsi:type="dcterms:W3CDTF">2019-07-09T09:00:00Z</dcterms:modified>
</cp:coreProperties>
</file>