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0C49D" w14:textId="71C8236D" w:rsidR="00691D1E" w:rsidRPr="00691D1E" w:rsidRDefault="00751848" w:rsidP="00691D1E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4E71C40" wp14:editId="2AEEE923">
            <wp:simplePos x="0" y="0"/>
            <wp:positionH relativeFrom="margin">
              <wp:posOffset>-757555</wp:posOffset>
            </wp:positionH>
            <wp:positionV relativeFrom="paragraph">
              <wp:posOffset>184149</wp:posOffset>
            </wp:positionV>
            <wp:extent cx="7334893" cy="3781425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1" t="17203" r="4906" b="20599"/>
                    <a:stretch/>
                  </pic:blipFill>
                  <pic:spPr bwMode="auto">
                    <a:xfrm>
                      <a:off x="0" y="0"/>
                      <a:ext cx="7337153" cy="378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D1E" w:rsidRPr="00691D1E">
        <w:rPr>
          <w:rFonts w:ascii="Gill Sans MT" w:eastAsia="Calibri" w:hAnsi="Gill Sans MT" w:cs="Times New Roman"/>
          <w:b/>
          <w:sz w:val="28"/>
          <w:szCs w:val="28"/>
        </w:rPr>
        <w:t xml:space="preserve">Karta produktu </w:t>
      </w:r>
      <w:r>
        <w:rPr>
          <w:rFonts w:ascii="Gill Sans MT" w:eastAsia="Calibri" w:hAnsi="Gill Sans MT" w:cs="Times New Roman"/>
          <w:b/>
          <w:sz w:val="28"/>
          <w:szCs w:val="28"/>
        </w:rPr>
        <w:t>TARGIONA</w:t>
      </w:r>
      <w:r w:rsidR="00691D1E" w:rsidRPr="00691D1E">
        <w:rPr>
          <w:rFonts w:ascii="Gill Sans MT" w:eastAsia="Calibri" w:hAnsi="Gill Sans MT" w:cs="Times New Roman"/>
          <w:b/>
          <w:sz w:val="28"/>
          <w:szCs w:val="28"/>
        </w:rPr>
        <w:t xml:space="preserve"> nr kat.: 1</w:t>
      </w:r>
      <w:r w:rsidR="00036DEB">
        <w:rPr>
          <w:rFonts w:ascii="Gill Sans MT" w:eastAsia="Calibri" w:hAnsi="Gill Sans MT" w:cs="Times New Roman"/>
          <w:b/>
          <w:sz w:val="28"/>
          <w:szCs w:val="28"/>
        </w:rPr>
        <w:t>3</w:t>
      </w:r>
      <w:r w:rsidR="00A75BD1">
        <w:rPr>
          <w:rFonts w:ascii="Gill Sans MT" w:eastAsia="Calibri" w:hAnsi="Gill Sans MT" w:cs="Times New Roman"/>
          <w:b/>
          <w:sz w:val="28"/>
          <w:szCs w:val="28"/>
        </w:rPr>
        <w:t>3</w:t>
      </w:r>
      <w:r>
        <w:rPr>
          <w:rFonts w:ascii="Gill Sans MT" w:eastAsia="Calibri" w:hAnsi="Gill Sans MT" w:cs="Times New Roman"/>
          <w:b/>
          <w:sz w:val="28"/>
          <w:szCs w:val="28"/>
        </w:rPr>
        <w:t>5</w:t>
      </w:r>
    </w:p>
    <w:p w14:paraId="00086DE3" w14:textId="0308E1F7" w:rsidR="009D4138" w:rsidRDefault="009D4138" w:rsidP="00036DEB">
      <w:pPr>
        <w:spacing w:after="0" w:line="240" w:lineRule="auto"/>
        <w:ind w:right="-6"/>
        <w:rPr>
          <w:noProof/>
        </w:rPr>
      </w:pPr>
    </w:p>
    <w:p w14:paraId="1EDFE449" w14:textId="07D0D6AB" w:rsidR="00751848" w:rsidRDefault="00751848" w:rsidP="00036DEB">
      <w:pPr>
        <w:spacing w:after="0" w:line="240" w:lineRule="auto"/>
        <w:ind w:right="-6"/>
        <w:rPr>
          <w:noProof/>
        </w:rPr>
      </w:pPr>
    </w:p>
    <w:p w14:paraId="7C137214" w14:textId="49A449A7" w:rsidR="00A75BD1" w:rsidRDefault="00A75BD1" w:rsidP="00036DEB">
      <w:pPr>
        <w:spacing w:after="0" w:line="240" w:lineRule="auto"/>
        <w:ind w:right="-6"/>
        <w:rPr>
          <w:noProof/>
        </w:rPr>
      </w:pPr>
    </w:p>
    <w:p w14:paraId="57B51427" w14:textId="0245BA65" w:rsidR="007E5941" w:rsidRDefault="007E5941" w:rsidP="00036DEB">
      <w:pPr>
        <w:spacing w:after="0" w:line="240" w:lineRule="auto"/>
        <w:ind w:right="-6"/>
        <w:rPr>
          <w:noProof/>
        </w:rPr>
      </w:pPr>
    </w:p>
    <w:p w14:paraId="5FE32298" w14:textId="30474C2B" w:rsidR="00D91A23" w:rsidRPr="00691D1E" w:rsidRDefault="00D91A23" w:rsidP="00036DEB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12D63817" w14:textId="2DD2E3D2" w:rsidR="00980DEF" w:rsidRDefault="00980DEF" w:rsidP="001C15FC">
      <w:pPr>
        <w:spacing w:after="0" w:line="240" w:lineRule="auto"/>
        <w:ind w:right="-6"/>
        <w:rPr>
          <w:noProof/>
        </w:rPr>
      </w:pPr>
    </w:p>
    <w:p w14:paraId="4527B11D" w14:textId="77777777" w:rsidR="004952BF" w:rsidRDefault="004952BF" w:rsidP="001C15FC">
      <w:pPr>
        <w:spacing w:after="0" w:line="240" w:lineRule="auto"/>
        <w:ind w:right="-6"/>
        <w:rPr>
          <w:noProof/>
        </w:rPr>
      </w:pPr>
    </w:p>
    <w:p w14:paraId="2606CC15" w14:textId="1FE0845F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EBE55AF" w14:textId="77777777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C462AA9" w14:textId="77777777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3FE190B" w14:textId="77777777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A191247" w14:textId="77777777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064FECC" w14:textId="77777777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9ADEB59" w14:textId="77777777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EFF377D" w14:textId="77777777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C410BBF" w14:textId="77777777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B7AED29" w14:textId="77777777" w:rsidR="00070329" w:rsidRDefault="00070329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4B17935" w14:textId="77777777" w:rsidR="004952BF" w:rsidRDefault="004952BF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9B9ED6C" w14:textId="77777777" w:rsidR="004952BF" w:rsidRDefault="004952BF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EFF3D01" w14:textId="200CF07B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691D1E">
        <w:rPr>
          <w:rFonts w:ascii="Gill Sans MT" w:eastAsia="Calibri" w:hAnsi="Gill Sans MT" w:cs="Times New Roman"/>
          <w:b/>
          <w:sz w:val="24"/>
          <w:szCs w:val="24"/>
        </w:rPr>
        <w:t>Wymiary zestawu:</w:t>
      </w:r>
    </w:p>
    <w:p w14:paraId="20D458EF" w14:textId="0CA59BDE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 w:rsidR="00A75BD1">
        <w:rPr>
          <w:rFonts w:ascii="Gill Sans MT" w:eastAsia="Calibri" w:hAnsi="Gill Sans MT" w:cs="Times New Roman"/>
          <w:sz w:val="24"/>
          <w:szCs w:val="24"/>
        </w:rPr>
        <w:t>1</w:t>
      </w:r>
      <w:r w:rsidR="00751848">
        <w:rPr>
          <w:rFonts w:ascii="Gill Sans MT" w:eastAsia="Calibri" w:hAnsi="Gill Sans MT" w:cs="Times New Roman"/>
          <w:sz w:val="24"/>
          <w:szCs w:val="24"/>
        </w:rPr>
        <w:t>5</w:t>
      </w:r>
      <w:r w:rsidR="00A75BD1">
        <w:rPr>
          <w:rFonts w:ascii="Gill Sans MT" w:eastAsia="Calibri" w:hAnsi="Gill Sans MT" w:cs="Times New Roman"/>
          <w:sz w:val="24"/>
          <w:szCs w:val="24"/>
        </w:rPr>
        <w:t>,0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0D648F2F" w14:textId="34B8CD48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 w:rsidR="004952BF">
        <w:rPr>
          <w:rFonts w:ascii="Gill Sans MT" w:eastAsia="Calibri" w:hAnsi="Gill Sans MT" w:cs="Times New Roman"/>
          <w:sz w:val="24"/>
          <w:szCs w:val="24"/>
        </w:rPr>
        <w:t>1</w:t>
      </w:r>
      <w:r w:rsidR="00751848">
        <w:rPr>
          <w:rFonts w:ascii="Gill Sans MT" w:eastAsia="Calibri" w:hAnsi="Gill Sans MT" w:cs="Times New Roman"/>
          <w:sz w:val="24"/>
          <w:szCs w:val="24"/>
        </w:rPr>
        <w:t>3,2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 m</w:t>
      </w:r>
    </w:p>
    <w:p w14:paraId="65D5C70D" w14:textId="6FAA41C7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r w:rsidR="00751848">
        <w:rPr>
          <w:rFonts w:ascii="Gill Sans MT" w:eastAsia="Calibri" w:hAnsi="Gill Sans MT" w:cs="Times New Roman"/>
          <w:sz w:val="24"/>
          <w:szCs w:val="24"/>
        </w:rPr>
        <w:t>4,7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55423AC7" w14:textId="373CA33E" w:rsidR="00691D1E" w:rsidRPr="00070329" w:rsidRDefault="00691D1E" w:rsidP="001C15FC">
      <w:pPr>
        <w:spacing w:after="0" w:line="240" w:lineRule="auto"/>
        <w:ind w:right="-6"/>
        <w:rPr>
          <w:noProof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Przestrzeń minimalna: </w:t>
      </w:r>
      <w:r w:rsidR="00751848">
        <w:rPr>
          <w:rFonts w:ascii="Gill Sans MT" w:eastAsia="Calibri" w:hAnsi="Gill Sans MT" w:cs="Times New Roman"/>
          <w:sz w:val="24"/>
          <w:szCs w:val="24"/>
        </w:rPr>
        <w:t>17,8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x </w:t>
      </w:r>
      <w:r w:rsidR="009D4138">
        <w:rPr>
          <w:rFonts w:ascii="Gill Sans MT" w:eastAsia="Calibri" w:hAnsi="Gill Sans MT" w:cs="Times New Roman"/>
          <w:sz w:val="24"/>
          <w:szCs w:val="24"/>
        </w:rPr>
        <w:t>1</w:t>
      </w:r>
      <w:r w:rsidR="00751848">
        <w:rPr>
          <w:rFonts w:ascii="Gill Sans MT" w:eastAsia="Calibri" w:hAnsi="Gill Sans MT" w:cs="Times New Roman"/>
          <w:sz w:val="24"/>
          <w:szCs w:val="24"/>
        </w:rPr>
        <w:t>7,1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m </w:t>
      </w:r>
    </w:p>
    <w:p w14:paraId="68D5C433" w14:textId="42E9BA1B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Grupa wiekowa: od </w:t>
      </w:r>
      <w:r w:rsidR="00980DEF">
        <w:rPr>
          <w:rFonts w:ascii="Gill Sans MT" w:eastAsia="Calibri" w:hAnsi="Gill Sans MT" w:cs="Times New Roman"/>
          <w:sz w:val="24"/>
          <w:szCs w:val="24"/>
        </w:rPr>
        <w:t>3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do 14 lat</w:t>
      </w:r>
    </w:p>
    <w:p w14:paraId="6BD4C58C" w14:textId="106A0064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r w:rsidR="00B143FA">
        <w:rPr>
          <w:rFonts w:ascii="Gill Sans MT" w:eastAsia="Calibri" w:hAnsi="Gill Sans MT" w:cs="Times New Roman"/>
          <w:sz w:val="24"/>
          <w:szCs w:val="24"/>
        </w:rPr>
        <w:t>1,0</w:t>
      </w:r>
      <w:r w:rsidR="00957E1D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691D1E">
        <w:rPr>
          <w:rFonts w:ascii="Gill Sans MT" w:eastAsia="Calibri" w:hAnsi="Gill Sans MT" w:cs="Times New Roman"/>
          <w:sz w:val="24"/>
          <w:szCs w:val="24"/>
        </w:rPr>
        <w:t>m</w:t>
      </w:r>
    </w:p>
    <w:p w14:paraId="35BFD2E4" w14:textId="77A8DB42" w:rsidR="00D062A4" w:rsidRPr="00070329" w:rsidRDefault="00691D1E" w:rsidP="005B0655">
      <w:pPr>
        <w:spacing w:after="0" w:line="240" w:lineRule="auto"/>
        <w:ind w:right="-6"/>
        <w:rPr>
          <w:noProof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Wysokość swobodnego upadku: </w:t>
      </w:r>
      <w:r w:rsidR="00751848">
        <w:rPr>
          <w:rFonts w:ascii="Gill Sans MT" w:eastAsia="Calibri" w:hAnsi="Gill Sans MT" w:cs="Times New Roman"/>
          <w:sz w:val="24"/>
          <w:szCs w:val="24"/>
        </w:rPr>
        <w:t>2,6</w:t>
      </w:r>
      <w:r w:rsidRPr="00691D1E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265CFD60" w14:textId="77777777" w:rsidR="004E7960" w:rsidRPr="00691D1E" w:rsidRDefault="004E7960" w:rsidP="005B0655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04E1F1B0" w14:textId="77777777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691D1E">
        <w:rPr>
          <w:rFonts w:ascii="Gill Sans MT" w:eastAsia="Calibri" w:hAnsi="Gill Sans MT" w:cs="Times New Roman"/>
          <w:b/>
          <w:sz w:val="24"/>
          <w:szCs w:val="24"/>
        </w:rPr>
        <w:t>Opis urządzenia.</w:t>
      </w:r>
    </w:p>
    <w:p w14:paraId="269274D7" w14:textId="77777777" w:rsidR="004E7960" w:rsidRDefault="00691D1E" w:rsidP="001C15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691D1E">
        <w:rPr>
          <w:rFonts w:ascii="Gill Sans MT" w:eastAsia="Calibri" w:hAnsi="Gill Sans MT" w:cs="Times New Roman"/>
          <w:sz w:val="24"/>
          <w:szCs w:val="24"/>
        </w:rPr>
        <w:t xml:space="preserve">Zestaw składa się z </w:t>
      </w:r>
      <w:r w:rsidR="00957E1D">
        <w:rPr>
          <w:rFonts w:ascii="Gill Sans MT" w:eastAsia="Calibri" w:hAnsi="Gill Sans MT" w:cs="Times New Roman"/>
          <w:sz w:val="24"/>
          <w:szCs w:val="24"/>
        </w:rPr>
        <w:t>następujących podzespołów:</w:t>
      </w:r>
      <w:r w:rsidR="00CB0D69">
        <w:rPr>
          <w:rFonts w:ascii="Gill Sans MT" w:eastAsia="Calibri" w:hAnsi="Gill Sans MT" w:cs="Times New Roman"/>
          <w:sz w:val="24"/>
          <w:szCs w:val="24"/>
        </w:rPr>
        <w:t xml:space="preserve"> </w:t>
      </w:r>
    </w:p>
    <w:p w14:paraId="0C3A80E3" w14:textId="3457E112" w:rsidR="004952BF" w:rsidRDefault="004952BF" w:rsidP="004E7960">
      <w:pPr>
        <w:pStyle w:val="Akapitzlist"/>
        <w:numPr>
          <w:ilvl w:val="0"/>
          <w:numId w:val="6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bookmarkStart w:id="0" w:name="_Hlk70577416"/>
      <w:r>
        <w:rPr>
          <w:rFonts w:ascii="Gill Sans MT" w:eastAsia="Calibri" w:hAnsi="Gill Sans MT" w:cs="Times New Roman"/>
          <w:sz w:val="24"/>
          <w:szCs w:val="24"/>
        </w:rPr>
        <w:t>Urządzenie O</w:t>
      </w:r>
      <w:r w:rsidR="005F0444">
        <w:rPr>
          <w:rFonts w:ascii="Gill Sans MT" w:eastAsia="Calibri" w:hAnsi="Gill Sans MT" w:cs="Times New Roman"/>
          <w:sz w:val="24"/>
          <w:szCs w:val="24"/>
        </w:rPr>
        <w:t>C</w:t>
      </w:r>
      <w:r>
        <w:rPr>
          <w:rFonts w:ascii="Gill Sans MT" w:eastAsia="Calibri" w:hAnsi="Gill Sans MT" w:cs="Times New Roman"/>
          <w:sz w:val="24"/>
          <w:szCs w:val="24"/>
        </w:rPr>
        <w:t>TOPUS nr kat. 1330.</w:t>
      </w:r>
    </w:p>
    <w:p w14:paraId="6B01A67B" w14:textId="494D8ED8" w:rsidR="00691D1E" w:rsidRDefault="004E7960" w:rsidP="004E7960">
      <w:pPr>
        <w:pStyle w:val="Akapitzlist"/>
        <w:numPr>
          <w:ilvl w:val="0"/>
          <w:numId w:val="6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bookmarkStart w:id="1" w:name="_Hlk70577595"/>
      <w:bookmarkEnd w:id="0"/>
      <w:r>
        <w:rPr>
          <w:rFonts w:ascii="Gill Sans MT" w:eastAsia="Calibri" w:hAnsi="Gill Sans MT" w:cs="Times New Roman"/>
          <w:sz w:val="24"/>
          <w:szCs w:val="24"/>
        </w:rPr>
        <w:t xml:space="preserve">Zestaw DIAMENTOWA KOLEKCJA LINIA </w:t>
      </w:r>
      <w:r w:rsidR="0040209E">
        <w:rPr>
          <w:rFonts w:ascii="Gill Sans MT" w:eastAsia="Calibri" w:hAnsi="Gill Sans MT" w:cs="Times New Roman"/>
          <w:sz w:val="24"/>
          <w:szCs w:val="24"/>
        </w:rPr>
        <w:t>OCEAN</w:t>
      </w:r>
      <w:r>
        <w:rPr>
          <w:rFonts w:ascii="Gill Sans MT" w:eastAsia="Calibri" w:hAnsi="Gill Sans MT" w:cs="Times New Roman"/>
          <w:sz w:val="24"/>
          <w:szCs w:val="24"/>
        </w:rPr>
        <w:t xml:space="preserve"> złożony z modułów:</w:t>
      </w:r>
      <w:r w:rsidR="00B2474D" w:rsidRPr="004E7960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865EAC">
        <w:rPr>
          <w:rFonts w:ascii="Gill Sans MT" w:eastAsia="Calibri" w:hAnsi="Gill Sans MT" w:cs="Times New Roman"/>
          <w:sz w:val="24"/>
          <w:szCs w:val="24"/>
        </w:rPr>
        <w:t>6</w:t>
      </w:r>
      <w:r w:rsidR="00CB0D69" w:rsidRPr="004E7960">
        <w:rPr>
          <w:rFonts w:ascii="Gill Sans MT" w:eastAsia="Calibri" w:hAnsi="Gill Sans MT" w:cs="Times New Roman"/>
          <w:sz w:val="24"/>
          <w:szCs w:val="24"/>
        </w:rPr>
        <w:t xml:space="preserve"> wież W3D-1000</w:t>
      </w:r>
      <w:r w:rsidR="00E86C8B" w:rsidRPr="004E7960">
        <w:rPr>
          <w:rFonts w:ascii="Gill Sans MT" w:eastAsia="Calibri" w:hAnsi="Gill Sans MT" w:cs="Times New Roman"/>
          <w:sz w:val="24"/>
          <w:szCs w:val="24"/>
        </w:rPr>
        <w:t xml:space="preserve"> L</w:t>
      </w:r>
      <w:r w:rsidR="0087157E">
        <w:rPr>
          <w:rFonts w:ascii="Gill Sans MT" w:eastAsia="Calibri" w:hAnsi="Gill Sans MT" w:cs="Times New Roman"/>
          <w:sz w:val="24"/>
          <w:szCs w:val="24"/>
        </w:rPr>
        <w:t>O</w:t>
      </w:r>
      <w:r w:rsidR="00E86C8B" w:rsidRPr="004E7960">
        <w:rPr>
          <w:rFonts w:ascii="Gill Sans MT" w:eastAsia="Calibri" w:hAnsi="Gill Sans MT" w:cs="Times New Roman"/>
          <w:sz w:val="24"/>
          <w:szCs w:val="24"/>
        </w:rPr>
        <w:t xml:space="preserve"> z dachami </w:t>
      </w:r>
      <w:r w:rsidR="0087157E">
        <w:rPr>
          <w:rFonts w:ascii="Gill Sans MT" w:eastAsia="Calibri" w:hAnsi="Gill Sans MT" w:cs="Times New Roman"/>
          <w:sz w:val="24"/>
          <w:szCs w:val="24"/>
        </w:rPr>
        <w:t>ŻÓŁW, MEWA, RYBA</w:t>
      </w:r>
      <w:r w:rsidR="00D062A4" w:rsidRPr="004E7960">
        <w:rPr>
          <w:rFonts w:ascii="Gill Sans MT" w:eastAsia="Calibri" w:hAnsi="Gill Sans MT" w:cs="Times New Roman"/>
          <w:sz w:val="24"/>
          <w:szCs w:val="24"/>
        </w:rPr>
        <w:t>,</w:t>
      </w:r>
      <w:r w:rsidR="00E86C8B" w:rsidRPr="004E7960">
        <w:rPr>
          <w:rFonts w:ascii="Gill Sans MT" w:eastAsia="Calibri" w:hAnsi="Gill Sans MT" w:cs="Times New Roman"/>
          <w:sz w:val="24"/>
          <w:szCs w:val="24"/>
        </w:rPr>
        <w:t xml:space="preserve"> mostek M</w:t>
      </w:r>
      <w:r w:rsidR="00B47B87">
        <w:rPr>
          <w:rFonts w:ascii="Gill Sans MT" w:eastAsia="Calibri" w:hAnsi="Gill Sans MT" w:cs="Times New Roman"/>
          <w:sz w:val="24"/>
          <w:szCs w:val="24"/>
        </w:rPr>
        <w:t>T</w:t>
      </w:r>
      <w:r w:rsidR="00865EAC">
        <w:rPr>
          <w:rFonts w:ascii="Gill Sans MT" w:eastAsia="Calibri" w:hAnsi="Gill Sans MT" w:cs="Times New Roman"/>
          <w:sz w:val="24"/>
          <w:szCs w:val="24"/>
        </w:rPr>
        <w:t>G</w:t>
      </w:r>
      <w:r w:rsidR="00E86C8B" w:rsidRPr="004E7960">
        <w:rPr>
          <w:rFonts w:ascii="Gill Sans MT" w:eastAsia="Calibri" w:hAnsi="Gill Sans MT" w:cs="Times New Roman"/>
          <w:sz w:val="24"/>
          <w:szCs w:val="24"/>
        </w:rPr>
        <w:t>-2500 L</w:t>
      </w:r>
      <w:r w:rsidR="0087157E">
        <w:rPr>
          <w:rFonts w:ascii="Gill Sans MT" w:eastAsia="Calibri" w:hAnsi="Gill Sans MT" w:cs="Times New Roman"/>
          <w:sz w:val="24"/>
          <w:szCs w:val="24"/>
        </w:rPr>
        <w:t>O</w:t>
      </w:r>
      <w:r w:rsidR="00565CDF" w:rsidRPr="004E7960">
        <w:rPr>
          <w:rFonts w:ascii="Gill Sans MT" w:eastAsia="Calibri" w:hAnsi="Gill Sans MT" w:cs="Times New Roman"/>
          <w:sz w:val="24"/>
          <w:szCs w:val="24"/>
        </w:rPr>
        <w:t>,</w:t>
      </w:r>
      <w:r w:rsidR="00EB405A">
        <w:rPr>
          <w:rFonts w:ascii="Gill Sans MT" w:eastAsia="Calibri" w:hAnsi="Gill Sans MT" w:cs="Times New Roman"/>
          <w:sz w:val="24"/>
          <w:szCs w:val="24"/>
        </w:rPr>
        <w:t xml:space="preserve"> mostek </w:t>
      </w:r>
      <w:r w:rsidR="00865EAC">
        <w:rPr>
          <w:rFonts w:ascii="Gill Sans MT" w:eastAsia="Calibri" w:hAnsi="Gill Sans MT" w:cs="Times New Roman"/>
          <w:sz w:val="24"/>
          <w:szCs w:val="24"/>
        </w:rPr>
        <w:t>MB</w:t>
      </w:r>
      <w:r w:rsidR="00EB405A">
        <w:rPr>
          <w:rFonts w:ascii="Gill Sans MT" w:eastAsia="Calibri" w:hAnsi="Gill Sans MT" w:cs="Times New Roman"/>
          <w:sz w:val="24"/>
          <w:szCs w:val="24"/>
        </w:rPr>
        <w:t>-2500 LO,</w:t>
      </w:r>
      <w:r w:rsidR="00D062A4" w:rsidRPr="004E7960">
        <w:rPr>
          <w:rFonts w:ascii="Gill Sans MT" w:eastAsia="Calibri" w:hAnsi="Gill Sans MT" w:cs="Times New Roman"/>
          <w:sz w:val="24"/>
          <w:szCs w:val="24"/>
        </w:rPr>
        <w:t xml:space="preserve"> mostek M</w:t>
      </w:r>
      <w:r w:rsidR="0087157E">
        <w:rPr>
          <w:rFonts w:ascii="Gill Sans MT" w:eastAsia="Calibri" w:hAnsi="Gill Sans MT" w:cs="Times New Roman"/>
          <w:sz w:val="24"/>
          <w:szCs w:val="24"/>
        </w:rPr>
        <w:t>RT-1</w:t>
      </w:r>
      <w:r w:rsidR="000F0361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D062A4" w:rsidRPr="004E7960">
        <w:rPr>
          <w:rFonts w:ascii="Gill Sans MT" w:eastAsia="Calibri" w:hAnsi="Gill Sans MT" w:cs="Times New Roman"/>
          <w:sz w:val="24"/>
          <w:szCs w:val="24"/>
        </w:rPr>
        <w:t>L</w:t>
      </w:r>
      <w:r w:rsidR="0087157E">
        <w:rPr>
          <w:rFonts w:ascii="Gill Sans MT" w:eastAsia="Calibri" w:hAnsi="Gill Sans MT" w:cs="Times New Roman"/>
          <w:sz w:val="24"/>
          <w:szCs w:val="24"/>
        </w:rPr>
        <w:t>O</w:t>
      </w:r>
      <w:r w:rsidR="00D062A4" w:rsidRPr="004E7960">
        <w:rPr>
          <w:rFonts w:ascii="Gill Sans MT" w:eastAsia="Calibri" w:hAnsi="Gill Sans MT" w:cs="Times New Roman"/>
          <w:sz w:val="24"/>
          <w:szCs w:val="24"/>
        </w:rPr>
        <w:t>,</w:t>
      </w:r>
      <w:r w:rsidR="0087157E">
        <w:rPr>
          <w:rFonts w:ascii="Gill Sans MT" w:eastAsia="Calibri" w:hAnsi="Gill Sans MT" w:cs="Times New Roman"/>
          <w:sz w:val="24"/>
          <w:szCs w:val="24"/>
        </w:rPr>
        <w:t xml:space="preserve"> mostek M</w:t>
      </w:r>
      <w:r w:rsidR="00865EAC">
        <w:rPr>
          <w:rFonts w:ascii="Gill Sans MT" w:eastAsia="Calibri" w:hAnsi="Gill Sans MT" w:cs="Times New Roman"/>
          <w:sz w:val="24"/>
          <w:szCs w:val="24"/>
        </w:rPr>
        <w:t>VG</w:t>
      </w:r>
      <w:r w:rsidR="0087157E">
        <w:rPr>
          <w:rFonts w:ascii="Gill Sans MT" w:eastAsia="Calibri" w:hAnsi="Gill Sans MT" w:cs="Times New Roman"/>
          <w:sz w:val="24"/>
          <w:szCs w:val="24"/>
        </w:rPr>
        <w:t>-2</w:t>
      </w:r>
      <w:r w:rsidR="00865EAC">
        <w:rPr>
          <w:rFonts w:ascii="Gill Sans MT" w:eastAsia="Calibri" w:hAnsi="Gill Sans MT" w:cs="Times New Roman"/>
          <w:sz w:val="24"/>
          <w:szCs w:val="24"/>
        </w:rPr>
        <w:t>5</w:t>
      </w:r>
      <w:r w:rsidR="0087157E">
        <w:rPr>
          <w:rFonts w:ascii="Gill Sans MT" w:eastAsia="Calibri" w:hAnsi="Gill Sans MT" w:cs="Times New Roman"/>
          <w:sz w:val="24"/>
          <w:szCs w:val="24"/>
        </w:rPr>
        <w:t>00 LO,</w:t>
      </w:r>
      <w:r w:rsidR="00EB405A">
        <w:rPr>
          <w:rFonts w:ascii="Gill Sans MT" w:eastAsia="Calibri" w:hAnsi="Gill Sans MT" w:cs="Times New Roman"/>
          <w:sz w:val="24"/>
          <w:szCs w:val="24"/>
        </w:rPr>
        <w:t xml:space="preserve"> mostek M</w:t>
      </w:r>
      <w:r w:rsidR="00865EAC">
        <w:rPr>
          <w:rFonts w:ascii="Gill Sans MT" w:eastAsia="Calibri" w:hAnsi="Gill Sans MT" w:cs="Times New Roman"/>
          <w:sz w:val="24"/>
          <w:szCs w:val="24"/>
        </w:rPr>
        <w:t>T</w:t>
      </w:r>
      <w:r w:rsidR="00EB405A">
        <w:rPr>
          <w:rFonts w:ascii="Gill Sans MT" w:eastAsia="Calibri" w:hAnsi="Gill Sans MT" w:cs="Times New Roman"/>
          <w:sz w:val="24"/>
          <w:szCs w:val="24"/>
        </w:rPr>
        <w:t>-2</w:t>
      </w:r>
      <w:r w:rsidR="00865EAC">
        <w:rPr>
          <w:rFonts w:ascii="Gill Sans MT" w:eastAsia="Calibri" w:hAnsi="Gill Sans MT" w:cs="Times New Roman"/>
          <w:sz w:val="24"/>
          <w:szCs w:val="24"/>
        </w:rPr>
        <w:t>5</w:t>
      </w:r>
      <w:r w:rsidR="00EB405A">
        <w:rPr>
          <w:rFonts w:ascii="Gill Sans MT" w:eastAsia="Calibri" w:hAnsi="Gill Sans MT" w:cs="Times New Roman"/>
          <w:sz w:val="24"/>
          <w:szCs w:val="24"/>
        </w:rPr>
        <w:t>00 LO,</w:t>
      </w:r>
      <w:r w:rsidR="000150E5">
        <w:rPr>
          <w:rFonts w:ascii="Gill Sans MT" w:eastAsia="Calibri" w:hAnsi="Gill Sans MT" w:cs="Times New Roman"/>
          <w:sz w:val="24"/>
          <w:szCs w:val="24"/>
        </w:rPr>
        <w:t xml:space="preserve"> mostek MKO-2000 LO</w:t>
      </w:r>
      <w:r w:rsidR="00447135">
        <w:rPr>
          <w:rFonts w:ascii="Gill Sans MT" w:eastAsia="Calibri" w:hAnsi="Gill Sans MT" w:cs="Times New Roman"/>
          <w:sz w:val="24"/>
          <w:szCs w:val="24"/>
        </w:rPr>
        <w:t>,</w:t>
      </w:r>
      <w:r w:rsidR="00980DEF" w:rsidRPr="004E7960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4D1289" w:rsidRPr="004E7960">
        <w:rPr>
          <w:rFonts w:ascii="Gill Sans MT" w:eastAsia="Calibri" w:hAnsi="Gill Sans MT" w:cs="Times New Roman"/>
          <w:sz w:val="24"/>
          <w:szCs w:val="24"/>
        </w:rPr>
        <w:t xml:space="preserve">wejście </w:t>
      </w:r>
      <w:r w:rsidR="00D64684">
        <w:rPr>
          <w:rFonts w:ascii="Gill Sans MT" w:eastAsia="Calibri" w:hAnsi="Gill Sans MT" w:cs="Times New Roman"/>
          <w:sz w:val="24"/>
          <w:szCs w:val="24"/>
        </w:rPr>
        <w:t>W</w:t>
      </w:r>
      <w:r w:rsidR="0087157E">
        <w:rPr>
          <w:rFonts w:ascii="Gill Sans MT" w:eastAsia="Calibri" w:hAnsi="Gill Sans MT" w:cs="Times New Roman"/>
          <w:sz w:val="24"/>
          <w:szCs w:val="24"/>
        </w:rPr>
        <w:t>W</w:t>
      </w:r>
      <w:r w:rsidR="00D64684">
        <w:rPr>
          <w:rFonts w:ascii="Gill Sans MT" w:eastAsia="Calibri" w:hAnsi="Gill Sans MT" w:cs="Times New Roman"/>
          <w:sz w:val="24"/>
          <w:szCs w:val="24"/>
        </w:rPr>
        <w:t>-1000</w:t>
      </w:r>
      <w:r w:rsidR="004D1289" w:rsidRPr="004E7960">
        <w:rPr>
          <w:rFonts w:ascii="Gill Sans MT" w:eastAsia="Calibri" w:hAnsi="Gill Sans MT" w:cs="Times New Roman"/>
          <w:sz w:val="24"/>
          <w:szCs w:val="24"/>
        </w:rPr>
        <w:t xml:space="preserve"> L</w:t>
      </w:r>
      <w:r w:rsidR="0087157E">
        <w:rPr>
          <w:rFonts w:ascii="Gill Sans MT" w:eastAsia="Calibri" w:hAnsi="Gill Sans MT" w:cs="Times New Roman"/>
          <w:sz w:val="24"/>
          <w:szCs w:val="24"/>
        </w:rPr>
        <w:t>O</w:t>
      </w:r>
      <w:r w:rsidR="004D1289" w:rsidRPr="004E7960">
        <w:rPr>
          <w:rFonts w:ascii="Gill Sans MT" w:eastAsia="Calibri" w:hAnsi="Gill Sans MT" w:cs="Times New Roman"/>
          <w:sz w:val="24"/>
          <w:szCs w:val="24"/>
        </w:rPr>
        <w:t>,</w:t>
      </w:r>
      <w:r w:rsidR="0087157E">
        <w:rPr>
          <w:rFonts w:ascii="Gill Sans MT" w:eastAsia="Calibri" w:hAnsi="Gill Sans MT" w:cs="Times New Roman"/>
          <w:sz w:val="24"/>
          <w:szCs w:val="24"/>
        </w:rPr>
        <w:t xml:space="preserve"> wejście WŁ</w:t>
      </w:r>
      <w:r w:rsidR="00EA3E36">
        <w:rPr>
          <w:rFonts w:ascii="Gill Sans MT" w:eastAsia="Calibri" w:hAnsi="Gill Sans MT" w:cs="Times New Roman"/>
          <w:sz w:val="24"/>
          <w:szCs w:val="24"/>
        </w:rPr>
        <w:t>-1000 LO,</w:t>
      </w:r>
      <w:r w:rsidR="000150E5">
        <w:rPr>
          <w:rFonts w:ascii="Gill Sans MT" w:eastAsia="Calibri" w:hAnsi="Gill Sans MT" w:cs="Times New Roman"/>
          <w:sz w:val="24"/>
          <w:szCs w:val="24"/>
        </w:rPr>
        <w:t xml:space="preserve"> wejście WLK-1000 LO,</w:t>
      </w:r>
      <w:r w:rsidR="00565CDF" w:rsidRPr="004E7960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447135">
        <w:rPr>
          <w:rFonts w:ascii="Gill Sans MT" w:eastAsia="Calibri" w:hAnsi="Gill Sans MT" w:cs="Times New Roman"/>
          <w:sz w:val="24"/>
          <w:szCs w:val="24"/>
        </w:rPr>
        <w:t>rurka strażacka RS-1000 LO</w:t>
      </w:r>
      <w:r w:rsidR="000150E5">
        <w:rPr>
          <w:rFonts w:ascii="Gill Sans MT" w:eastAsia="Calibri" w:hAnsi="Gill Sans MT" w:cs="Times New Roman"/>
          <w:sz w:val="24"/>
          <w:szCs w:val="24"/>
        </w:rPr>
        <w:t>, zjeżdżalnia rurowa z polietylenu SPR-1000 LO</w:t>
      </w:r>
      <w:r w:rsidR="00980DEF" w:rsidRPr="004E7960">
        <w:rPr>
          <w:rFonts w:ascii="Gill Sans MT" w:eastAsia="Calibri" w:hAnsi="Gill Sans MT" w:cs="Times New Roman"/>
          <w:sz w:val="24"/>
          <w:szCs w:val="24"/>
        </w:rPr>
        <w:t xml:space="preserve">, </w:t>
      </w:r>
      <w:r w:rsidR="000150E5">
        <w:rPr>
          <w:rFonts w:ascii="Gill Sans MT" w:eastAsia="Calibri" w:hAnsi="Gill Sans MT" w:cs="Times New Roman"/>
          <w:sz w:val="24"/>
          <w:szCs w:val="24"/>
        </w:rPr>
        <w:t xml:space="preserve">2 </w:t>
      </w:r>
      <w:r w:rsidR="00E92754">
        <w:rPr>
          <w:rFonts w:ascii="Gill Sans MT" w:eastAsia="Calibri" w:hAnsi="Gill Sans MT" w:cs="Times New Roman"/>
          <w:sz w:val="24"/>
          <w:szCs w:val="24"/>
        </w:rPr>
        <w:t>barier</w:t>
      </w:r>
      <w:r w:rsidR="000150E5">
        <w:rPr>
          <w:rFonts w:ascii="Gill Sans MT" w:eastAsia="Calibri" w:hAnsi="Gill Sans MT" w:cs="Times New Roman"/>
          <w:sz w:val="24"/>
          <w:szCs w:val="24"/>
        </w:rPr>
        <w:t>y</w:t>
      </w:r>
      <w:r w:rsidR="00E92754">
        <w:rPr>
          <w:rFonts w:ascii="Gill Sans MT" w:eastAsia="Calibri" w:hAnsi="Gill Sans MT" w:cs="Times New Roman"/>
          <w:sz w:val="24"/>
          <w:szCs w:val="24"/>
        </w:rPr>
        <w:t xml:space="preserve"> B LO</w:t>
      </w:r>
      <w:r w:rsidR="00417E64" w:rsidRPr="004E7960">
        <w:rPr>
          <w:rFonts w:ascii="Gill Sans MT" w:eastAsia="Calibri" w:hAnsi="Gill Sans MT" w:cs="Times New Roman"/>
          <w:sz w:val="24"/>
          <w:szCs w:val="24"/>
        </w:rPr>
        <w:t>.</w:t>
      </w:r>
      <w:r w:rsidR="00F11AD8" w:rsidRPr="004E7960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5B0655" w:rsidRPr="004E7960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957E1D" w:rsidRPr="004E7960">
        <w:rPr>
          <w:rFonts w:ascii="Gill Sans MT" w:eastAsia="Calibri" w:hAnsi="Gill Sans MT" w:cs="Times New Roman"/>
          <w:sz w:val="24"/>
          <w:szCs w:val="24"/>
        </w:rPr>
        <w:t xml:space="preserve"> </w:t>
      </w:r>
    </w:p>
    <w:bookmarkEnd w:id="1"/>
    <w:p w14:paraId="5C010BAC" w14:textId="77777777" w:rsidR="004E7960" w:rsidRPr="004E7960" w:rsidRDefault="004E7960" w:rsidP="004E7960">
      <w:pPr>
        <w:pStyle w:val="Akapitzlist"/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0313910F" w14:textId="2FA493E3" w:rsidR="004E7960" w:rsidRPr="001C15FC" w:rsidRDefault="004E7960" w:rsidP="004E7960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1C15FC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Obszar upadku urządzenia powinien zostać wykonany na nawierzchni zgodnie z normą PN EN 1176- 1:2017. </w:t>
      </w:r>
      <w:permStart w:id="2127249672" w:edGrp="everyone"/>
      <w:permEnd w:id="2127249672"/>
    </w:p>
    <w:p w14:paraId="20B08E3E" w14:textId="77777777" w:rsidR="004E7960" w:rsidRPr="001C15FC" w:rsidRDefault="004E7960" w:rsidP="004E7960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304DB74B" w14:textId="6D0F957C" w:rsidR="004E7960" w:rsidRDefault="004E7960" w:rsidP="004E7960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2" w:name="_Hlk40173800"/>
      <w:r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PN EN 1176-1:2017, </w:t>
      </w:r>
      <w:bookmarkEnd w:id="2"/>
      <w:r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PN EN 1176-</w:t>
      </w:r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3</w:t>
      </w:r>
      <w:r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:2017</w:t>
      </w:r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, </w:t>
      </w:r>
      <w:r w:rsidRPr="001C15FC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PN EN 1176-11:2014-11,  wydane w systemie akredytowanym przez Państwowe Centrum Akredytacji lub krajowej jednostki akredytującej pozostałych Państw członkowskich, zgodnie z Rozporządzeniem Parlamentu Europejskiego i Rady Unii Europejskiej (WE) nr 765/2008”.</w:t>
      </w:r>
    </w:p>
    <w:p w14:paraId="6D0E6DF6" w14:textId="1261AC32" w:rsidR="00691D1E" w:rsidRPr="00270B6F" w:rsidRDefault="00DE5F37" w:rsidP="00270B6F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bookmarkStart w:id="3" w:name="_Hlk74205656"/>
      <w:r>
        <w:rPr>
          <w:rFonts w:ascii="Calibri" w:hAnsi="Calibri"/>
          <w:noProof/>
          <w:sz w:val="24"/>
          <w:szCs w:val="24"/>
        </w:rPr>
        <w:lastRenderedPageBreak/>
        <w:object w:dxaOrig="1440" w:dyaOrig="1440" w14:anchorId="5698B5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86.9pt;margin-top:3.7pt;width:306.9pt;height:251.1pt;z-index:-251650048;mso-position-horizontal-relative:text;mso-position-vertical-relative:text">
            <v:imagedata r:id="rId8" o:title=""/>
          </v:shape>
          <o:OLEObject Type="Embed" ProgID="PBrush" ShapeID="_x0000_s1026" DrawAspect="Content" ObjectID="_1684820407" r:id="rId9"/>
        </w:object>
      </w:r>
    </w:p>
    <w:p w14:paraId="372F3E5A" w14:textId="18B5D2B8" w:rsidR="0043059A" w:rsidRPr="0043059A" w:rsidRDefault="0043059A" w:rsidP="0043059A">
      <w:pPr>
        <w:pStyle w:val="Akapitzlist"/>
        <w:numPr>
          <w:ilvl w:val="0"/>
          <w:numId w:val="7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>
        <w:rPr>
          <w:rFonts w:ascii="Gill Sans MT" w:eastAsia="Calibri" w:hAnsi="Gill Sans MT" w:cs="Times New Roman"/>
          <w:b/>
          <w:sz w:val="24"/>
          <w:szCs w:val="24"/>
        </w:rPr>
        <w:t xml:space="preserve">Urządzenie </w:t>
      </w:r>
      <w:r w:rsidRPr="0043059A">
        <w:rPr>
          <w:rFonts w:ascii="Gill Sans MT" w:eastAsia="Calibri" w:hAnsi="Gill Sans MT" w:cs="Times New Roman"/>
          <w:b/>
          <w:sz w:val="24"/>
          <w:szCs w:val="24"/>
        </w:rPr>
        <w:t>OCTOPUS nr kat. 1330</w:t>
      </w:r>
      <w:r>
        <w:rPr>
          <w:rFonts w:ascii="Gill Sans MT" w:eastAsia="Calibri" w:hAnsi="Gill Sans MT" w:cs="Times New Roman"/>
          <w:b/>
          <w:sz w:val="24"/>
          <w:szCs w:val="24"/>
        </w:rPr>
        <w:t>.</w:t>
      </w:r>
    </w:p>
    <w:p w14:paraId="2A77D29C" w14:textId="77777777" w:rsidR="0043059A" w:rsidRPr="0043059A" w:rsidRDefault="0043059A" w:rsidP="0043059A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43059A">
        <w:rPr>
          <w:rFonts w:ascii="Gill Sans MT" w:eastAsia="Calibri" w:hAnsi="Gill Sans MT" w:cs="Times New Roman"/>
          <w:color w:val="000000"/>
          <w:sz w:val="24"/>
          <w:szCs w:val="24"/>
        </w:rPr>
        <w:t xml:space="preserve"> </w:t>
      </w:r>
    </w:p>
    <w:p w14:paraId="51D7669D" w14:textId="77777777" w:rsidR="0043059A" w:rsidRPr="0043059A" w:rsidRDefault="0043059A" w:rsidP="0043059A">
      <w:pPr>
        <w:spacing w:after="0" w:line="240" w:lineRule="auto"/>
        <w:jc w:val="both"/>
        <w:rPr>
          <w:rFonts w:ascii="Gill Sans MT" w:eastAsia="Calibri" w:hAnsi="Gill Sans MT" w:cs="Times New Roman"/>
          <w:noProof/>
          <w:sz w:val="24"/>
          <w:szCs w:val="24"/>
        </w:rPr>
      </w:pPr>
    </w:p>
    <w:p w14:paraId="4F887ADD" w14:textId="77777777" w:rsidR="0043059A" w:rsidRPr="0043059A" w:rsidRDefault="0043059A" w:rsidP="0043059A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41DE445B" w14:textId="77777777" w:rsidR="0043059A" w:rsidRPr="0043059A" w:rsidRDefault="0043059A" w:rsidP="0043059A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06F12942" w14:textId="77777777" w:rsidR="0043059A" w:rsidRPr="0043059A" w:rsidRDefault="0043059A" w:rsidP="0043059A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6CC8866A" w14:textId="77777777" w:rsidR="0043059A" w:rsidRPr="0043059A" w:rsidRDefault="0043059A" w:rsidP="0043059A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63D98E9C" w14:textId="77777777" w:rsidR="0043059A" w:rsidRPr="0043059A" w:rsidRDefault="0043059A" w:rsidP="0043059A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43059A">
        <w:rPr>
          <w:rFonts w:ascii="Gill Sans MT" w:eastAsia="Calibri" w:hAnsi="Gill Sans MT" w:cs="Times New Roman"/>
          <w:b/>
          <w:color w:val="000000"/>
          <w:sz w:val="24"/>
          <w:szCs w:val="24"/>
        </w:rPr>
        <w:t>Wymiary urządzenia:</w:t>
      </w:r>
      <w:r w:rsidRPr="0043059A">
        <w:rPr>
          <w:rFonts w:ascii="Gill Sans MT" w:eastAsia="Times New Roman" w:hAnsi="Gill Sans MT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C40EB7D" w14:textId="77777777" w:rsidR="0043059A" w:rsidRPr="0043059A" w:rsidRDefault="0043059A" w:rsidP="0043059A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43059A">
        <w:rPr>
          <w:rFonts w:ascii="Gill Sans MT" w:eastAsia="Calibri" w:hAnsi="Gill Sans MT" w:cs="Times New Roman"/>
          <w:color w:val="000000"/>
          <w:sz w:val="24"/>
          <w:szCs w:val="24"/>
        </w:rPr>
        <w:t>Długość: 12,7 m</w:t>
      </w:r>
    </w:p>
    <w:p w14:paraId="5196D4B4" w14:textId="77777777" w:rsidR="0043059A" w:rsidRPr="0043059A" w:rsidRDefault="0043059A" w:rsidP="0043059A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43059A">
        <w:rPr>
          <w:rFonts w:ascii="Gill Sans MT" w:eastAsia="Calibri" w:hAnsi="Gill Sans MT" w:cs="Times New Roman"/>
          <w:color w:val="000000"/>
          <w:sz w:val="24"/>
          <w:szCs w:val="24"/>
        </w:rPr>
        <w:t>Szerokość: 5,2 m</w:t>
      </w:r>
    </w:p>
    <w:p w14:paraId="226AE35F" w14:textId="77777777" w:rsidR="0043059A" w:rsidRPr="0043059A" w:rsidRDefault="0043059A" w:rsidP="0043059A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43059A">
        <w:rPr>
          <w:rFonts w:ascii="Gill Sans MT" w:eastAsia="Calibri" w:hAnsi="Gill Sans MT" w:cs="Times New Roman"/>
          <w:color w:val="000000"/>
          <w:sz w:val="24"/>
          <w:szCs w:val="24"/>
        </w:rPr>
        <w:t>Wysokość: 4,7 m</w:t>
      </w:r>
    </w:p>
    <w:p w14:paraId="79A16F27" w14:textId="77777777" w:rsidR="0043059A" w:rsidRPr="0043059A" w:rsidRDefault="0043059A" w:rsidP="0043059A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43059A">
        <w:rPr>
          <w:rFonts w:ascii="Gill Sans MT" w:eastAsia="Calibri" w:hAnsi="Gill Sans MT" w:cs="Times New Roman"/>
          <w:color w:val="000000"/>
          <w:sz w:val="24"/>
          <w:szCs w:val="24"/>
        </w:rPr>
        <w:t>Przestrzeń minimalna: 16,6m x 8,1m</w:t>
      </w:r>
    </w:p>
    <w:p w14:paraId="41321B7C" w14:textId="77777777" w:rsidR="0043059A" w:rsidRPr="0043059A" w:rsidRDefault="0043059A" w:rsidP="0043059A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43059A">
        <w:rPr>
          <w:rFonts w:ascii="Gill Sans MT" w:eastAsia="Calibri" w:hAnsi="Gill Sans MT" w:cs="Times New Roman"/>
          <w:color w:val="000000"/>
          <w:sz w:val="24"/>
          <w:szCs w:val="24"/>
        </w:rPr>
        <w:t>Grupa wiekowa: od 3 do 14 lat</w:t>
      </w:r>
    </w:p>
    <w:p w14:paraId="3A5548AD" w14:textId="77777777" w:rsidR="0043059A" w:rsidRPr="0043059A" w:rsidRDefault="0043059A" w:rsidP="0043059A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43059A">
        <w:rPr>
          <w:rFonts w:ascii="Gill Sans MT" w:eastAsia="Calibri" w:hAnsi="Gill Sans MT" w:cs="Times New Roman"/>
          <w:color w:val="000000"/>
          <w:sz w:val="24"/>
          <w:szCs w:val="24"/>
        </w:rPr>
        <w:t>Wysokość swobodnego upadku: 2,2 m</w:t>
      </w:r>
    </w:p>
    <w:p w14:paraId="74D1EC83" w14:textId="77777777" w:rsidR="0043059A" w:rsidRPr="0043059A" w:rsidRDefault="0043059A" w:rsidP="0043059A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43059A">
        <w:rPr>
          <w:rFonts w:ascii="Gill Sans MT" w:eastAsia="Calibri" w:hAnsi="Gill Sans MT" w:cs="Times New Roman"/>
          <w:color w:val="000000"/>
          <w:sz w:val="24"/>
          <w:szCs w:val="24"/>
        </w:rPr>
        <w:t>Głębokość posadowienia: 1,0 m</w:t>
      </w:r>
    </w:p>
    <w:p w14:paraId="346B4B5C" w14:textId="77777777" w:rsidR="0043059A" w:rsidRPr="0043059A" w:rsidRDefault="0043059A" w:rsidP="0043059A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43059A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                           </w:t>
      </w:r>
    </w:p>
    <w:p w14:paraId="1336E64F" w14:textId="77777777" w:rsidR="0043059A" w:rsidRPr="0043059A" w:rsidRDefault="0043059A" w:rsidP="0043059A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3C2E2F07" w14:textId="77777777" w:rsidR="0043059A" w:rsidRPr="0043059A" w:rsidRDefault="0043059A" w:rsidP="0043059A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43059A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Opis urządzenia:</w:t>
      </w:r>
    </w:p>
    <w:p w14:paraId="52CF0093" w14:textId="77777777" w:rsidR="0043059A" w:rsidRPr="0043059A" w:rsidRDefault="0043059A" w:rsidP="0043059A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43059A">
        <w:rPr>
          <w:rFonts w:ascii="Gill Sans MT" w:eastAsia="Calibri" w:hAnsi="Gill Sans MT" w:cs="Times New Roman"/>
          <w:bCs/>
          <w:color w:val="000000"/>
          <w:sz w:val="24"/>
          <w:szCs w:val="24"/>
        </w:rPr>
        <w:t>Urządzenie nawiązujące wyglądem do wielkiej ośmiornicy. Cała zabawka utrzymana w kolorystyce srebrno-czerwono-czarnej.</w:t>
      </w:r>
    </w:p>
    <w:p w14:paraId="6A55E9DB" w14:textId="77777777" w:rsidR="0043059A" w:rsidRPr="0043059A" w:rsidRDefault="0043059A" w:rsidP="0043059A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7CF96A52" w14:textId="77777777" w:rsidR="0043059A" w:rsidRPr="0043059A" w:rsidRDefault="0043059A" w:rsidP="0043059A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43059A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Wytyczne dotyczące materiałów i technologii wykonania urządzenia</w:t>
      </w:r>
    </w:p>
    <w:p w14:paraId="0770BDFC" w14:textId="77777777" w:rsidR="0043059A" w:rsidRPr="0043059A" w:rsidRDefault="0043059A" w:rsidP="0043059A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43059A">
        <w:rPr>
          <w:rFonts w:ascii="Gill Sans MT" w:eastAsia="Calibri" w:hAnsi="Gill Sans MT" w:cs="Times New Roman"/>
          <w:sz w:val="24"/>
          <w:szCs w:val="24"/>
        </w:rPr>
        <w:t>Urządzenie składa się z:</w:t>
      </w:r>
    </w:p>
    <w:p w14:paraId="0B351922" w14:textId="77777777" w:rsidR="0043059A" w:rsidRPr="0043059A" w:rsidRDefault="0043059A" w:rsidP="0043059A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43059A">
        <w:rPr>
          <w:rFonts w:ascii="Gill Sans MT" w:eastAsia="Calibri" w:hAnsi="Gill Sans MT" w:cs="Times New Roman"/>
          <w:sz w:val="24"/>
          <w:szCs w:val="24"/>
        </w:rPr>
        <w:t xml:space="preserve"> - konstrukcji nośnej wykonanej z rur kwadratowych 80x80 ze stali w gatunku 0H18N9, </w:t>
      </w:r>
    </w:p>
    <w:p w14:paraId="0F11E3C1" w14:textId="77777777" w:rsidR="0043059A" w:rsidRPr="0043059A" w:rsidRDefault="0043059A" w:rsidP="0043059A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43059A">
        <w:rPr>
          <w:rFonts w:ascii="Gill Sans MT" w:eastAsia="Calibri" w:hAnsi="Gill Sans MT" w:cs="Times New Roman"/>
          <w:sz w:val="24"/>
          <w:szCs w:val="24"/>
        </w:rPr>
        <w:t xml:space="preserve"> - podestu z płyty HPL grubości 10mm, znajdującego się na poziomie 2,75m. Do podestu z jednej strony prowadzi wejście linowe, z drugiej strony zabudowany jest za pomocą płyt z poliwęglanu grubości min. 6mm. Na poziomie podestu znajdują się wejścia do dwóch zjeżdżalni rurowych wykonanych w całości ze stali nierdzewnej w gatunku 0H18N9. Część startowa zjeżdżalni znajduje się na wysokości 2,9m,</w:t>
      </w:r>
    </w:p>
    <w:p w14:paraId="3C5B11A5" w14:textId="77777777" w:rsidR="0043059A" w:rsidRPr="0043059A" w:rsidRDefault="0043059A" w:rsidP="0043059A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43059A">
        <w:rPr>
          <w:rFonts w:ascii="Gill Sans MT" w:eastAsia="Calibri" w:hAnsi="Gill Sans MT" w:cs="Times New Roman"/>
          <w:sz w:val="24"/>
          <w:szCs w:val="24"/>
        </w:rPr>
        <w:t xml:space="preserve"> - wejścia linowego znajdującego się na zewnątrz konstrukcji, umożliwiającego przejście z poziomu terenu na podest, kotwionego w gruncie za pomocą śrub rzymskich umożliwiających naciąg. Wejście zamocowane jest do konstrukcji wsporczej wykonanej z rur ze stali kwasoodpornej w gatunku 0H18N9,</w:t>
      </w:r>
    </w:p>
    <w:p w14:paraId="0CC0B911" w14:textId="77777777" w:rsidR="0043059A" w:rsidRPr="0043059A" w:rsidRDefault="0043059A" w:rsidP="0043059A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43059A">
        <w:rPr>
          <w:rFonts w:ascii="Gill Sans MT" w:eastAsia="Calibri" w:hAnsi="Gill Sans MT" w:cs="Times New Roman"/>
          <w:sz w:val="24"/>
          <w:szCs w:val="24"/>
        </w:rPr>
        <w:t xml:space="preserve"> - wejścia linowego w kształcie spirali, usytuowanego wewnątrz konstrukcji, połączonego z wejściem znajdującym się na zewnątrz konstrukcji poprzez płaszczyznę linową.</w:t>
      </w:r>
    </w:p>
    <w:p w14:paraId="588877A6" w14:textId="77777777" w:rsidR="0043059A" w:rsidRPr="0043059A" w:rsidRDefault="0043059A" w:rsidP="0043059A">
      <w:pPr>
        <w:spacing w:after="0" w:line="240" w:lineRule="auto"/>
        <w:ind w:right="-6" w:firstLine="708"/>
        <w:jc w:val="both"/>
        <w:rPr>
          <w:rFonts w:ascii="Gill Sans MT" w:eastAsia="Calibri" w:hAnsi="Gill Sans MT" w:cs="Times New Roman"/>
          <w:sz w:val="24"/>
          <w:szCs w:val="24"/>
        </w:rPr>
      </w:pPr>
      <w:r w:rsidRPr="0043059A">
        <w:rPr>
          <w:rFonts w:ascii="Gill Sans MT" w:eastAsia="Calibri" w:hAnsi="Gill Sans MT" w:cs="Times New Roman"/>
          <w:sz w:val="24"/>
          <w:szCs w:val="24"/>
        </w:rPr>
        <w:t xml:space="preserve">Sieci wykonane są z liny </w:t>
      </w:r>
      <w:r w:rsidRPr="0043059A">
        <w:rPr>
          <w:rFonts w:ascii="Gill Sans MT" w:eastAsia="Calibri" w:hAnsi="Gill Sans MT" w:cs="Times New Roman"/>
          <w:color w:val="000000"/>
          <w:sz w:val="24"/>
          <w:szCs w:val="24"/>
        </w:rPr>
        <w:t>poliamidowej, plecionej, klejonej wzmocnionej strunami stalowymi ocynkowanymi galwanicznie. Średnica liny wynosi 18 mm. Elementy łączące liny</w:t>
      </w:r>
      <w:r w:rsidRPr="0043059A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43059A">
        <w:rPr>
          <w:rFonts w:ascii="Gill Sans MT" w:eastAsia="Calibri" w:hAnsi="Gill Sans MT" w:cs="Times New Roman"/>
          <w:color w:val="000000"/>
          <w:sz w:val="24"/>
          <w:szCs w:val="24"/>
        </w:rPr>
        <w:t>ze sobą wykonane są z tworzywa sztucznego i aluminium</w:t>
      </w:r>
      <w:r w:rsidRPr="0043059A">
        <w:rPr>
          <w:rFonts w:ascii="Gill Sans MT" w:eastAsia="Calibri" w:hAnsi="Gill Sans MT" w:cs="Times New Roman"/>
          <w:color w:val="000000"/>
        </w:rPr>
        <w:t>.</w:t>
      </w:r>
      <w:r w:rsidRPr="0043059A">
        <w:rPr>
          <w:rFonts w:ascii="Gill Sans MT" w:eastAsia="Calibri" w:hAnsi="Gill Sans MT" w:cs="Times New Roman"/>
          <w:sz w:val="24"/>
          <w:szCs w:val="24"/>
        </w:rPr>
        <w:t xml:space="preserve"> Konstrukcja nośna obudowana jest płytami HPL o grubości 13mm. Fundamenty wykonane są jako stopy żelbetowe posadowione na głębokości </w:t>
      </w:r>
      <w:smartTag w:uri="urn:schemas-microsoft-com:office:smarttags" w:element="metricconverter">
        <w:smartTagPr>
          <w:attr w:name="ProductID" w:val="1 m"/>
        </w:smartTagPr>
        <w:r w:rsidRPr="0043059A">
          <w:rPr>
            <w:rFonts w:ascii="Gill Sans MT" w:eastAsia="Calibri" w:hAnsi="Gill Sans MT" w:cs="Times New Roman"/>
            <w:sz w:val="24"/>
            <w:szCs w:val="24"/>
          </w:rPr>
          <w:t>1 m</w:t>
        </w:r>
      </w:smartTag>
      <w:r w:rsidRPr="0043059A">
        <w:rPr>
          <w:rFonts w:ascii="Gill Sans MT" w:eastAsia="Calibri" w:hAnsi="Gill Sans MT" w:cs="Times New Roman"/>
          <w:sz w:val="24"/>
          <w:szCs w:val="24"/>
        </w:rPr>
        <w:t xml:space="preserve">. </w:t>
      </w:r>
    </w:p>
    <w:p w14:paraId="7A731FD7" w14:textId="7A11D7E0" w:rsidR="0043059A" w:rsidRPr="0040209E" w:rsidRDefault="0043059A" w:rsidP="0040209E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  <w:r w:rsidRPr="0043059A">
        <w:rPr>
          <w:rFonts w:ascii="Gill Sans MT" w:eastAsia="Calibri" w:hAnsi="Gill Sans MT" w:cs="Times New Roman"/>
          <w:sz w:val="24"/>
          <w:szCs w:val="24"/>
        </w:rPr>
        <w:t xml:space="preserve">Wszystkie elementy stalowe wykonane są ze stali kwasoodpornej, zwanej potocznie nierdzewną. Podesty oraz elementy dekoracyjne  wykonane są z płyty HPL o grubości 10mm, o zastosowaniu zewnętrznym. Elementy linowe wykonane są z lin poliamidowych, plecionych, klejonych o średnicy 18mm, połączonych złączkami wykonanymi z aluminium, stali nierdzewnej oraz tworzyw sztucznych. </w:t>
      </w:r>
    </w:p>
    <w:bookmarkEnd w:id="3"/>
    <w:p w14:paraId="258B9C9C" w14:textId="77777777" w:rsidR="0043059A" w:rsidRPr="0043059A" w:rsidRDefault="0043059A" w:rsidP="0043059A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</w:p>
    <w:p w14:paraId="65A11D18" w14:textId="7204D627" w:rsidR="007C2180" w:rsidRPr="007C2180" w:rsidRDefault="007C2180" w:rsidP="007C2180">
      <w:pPr>
        <w:pStyle w:val="Akapitzlist"/>
        <w:numPr>
          <w:ilvl w:val="0"/>
          <w:numId w:val="7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bCs/>
          <w:sz w:val="24"/>
          <w:szCs w:val="24"/>
        </w:rPr>
      </w:pPr>
      <w:r w:rsidRPr="007C2180">
        <w:rPr>
          <w:rFonts w:ascii="Gill Sans MT" w:eastAsia="Calibri" w:hAnsi="Gill Sans MT" w:cs="Times New Roman"/>
          <w:b/>
          <w:bCs/>
          <w:sz w:val="24"/>
          <w:szCs w:val="24"/>
        </w:rPr>
        <w:lastRenderedPageBreak/>
        <w:t xml:space="preserve">Zestaw DIAMENTOWA KOLEKCJA LINIA </w:t>
      </w:r>
      <w:r w:rsidR="0040209E">
        <w:rPr>
          <w:rFonts w:ascii="Gill Sans MT" w:eastAsia="Calibri" w:hAnsi="Gill Sans MT" w:cs="Times New Roman"/>
          <w:b/>
          <w:bCs/>
          <w:sz w:val="24"/>
          <w:szCs w:val="24"/>
        </w:rPr>
        <w:t>OCEAN</w:t>
      </w:r>
      <w:r w:rsidRPr="007C2180">
        <w:rPr>
          <w:rFonts w:ascii="Gill Sans MT" w:eastAsia="Calibri" w:hAnsi="Gill Sans MT" w:cs="Times New Roman"/>
          <w:b/>
          <w:bCs/>
          <w:sz w:val="24"/>
          <w:szCs w:val="24"/>
        </w:rPr>
        <w:t xml:space="preserve"> złożony z modułów: 6 wież W3D-1000 LO z dachami ŻÓŁW, MEWA, RYBA, mostek MTG-2500 LO, mostek MB-2500 LO, mostek MRT-1 LO, mostek MVG-2500 LO, mostek MT-2500 LO, mostek MKO-2000 LO, wejście WW-1000 LO, wejście WŁ-1000 LO, wejście WLK-1000 LO, rurka strażacka RS-1000 LO, zjeżdżalnia rurowa z polietylenu SPR-1000 LO, 2 bariery B LO.   </w:t>
      </w:r>
    </w:p>
    <w:p w14:paraId="399DFB03" w14:textId="77777777" w:rsidR="004E7960" w:rsidRDefault="004E7960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28441E40" w14:textId="1E075DA8" w:rsidR="00303F9C" w:rsidRPr="00691D1E" w:rsidRDefault="00691D1E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691D1E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Wytyczne dotyczące materiałów i technologii wykonania urządzenia.</w:t>
      </w:r>
    </w:p>
    <w:p w14:paraId="0C1BCC8C" w14:textId="40CF720D" w:rsidR="00303F9C" w:rsidRDefault="00303F9C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>KO</w:t>
      </w:r>
      <w:r w:rsidR="00AA0ABB">
        <w:rPr>
          <w:rFonts w:ascii="Gill Sans MT" w:eastAsia="Calibri" w:hAnsi="Gill Sans MT" w:cs="Tahoma"/>
          <w:sz w:val="24"/>
          <w:szCs w:val="24"/>
        </w:rPr>
        <w:t>N</w:t>
      </w:r>
      <w:r>
        <w:rPr>
          <w:rFonts w:ascii="Gill Sans MT" w:eastAsia="Calibri" w:hAnsi="Gill Sans MT" w:cs="Tahoma"/>
          <w:sz w:val="24"/>
          <w:szCs w:val="24"/>
        </w:rPr>
        <w:t>STRUKCJA</w:t>
      </w:r>
      <w:r w:rsidR="00AA0ABB">
        <w:rPr>
          <w:rFonts w:ascii="Gill Sans MT" w:eastAsia="Calibri" w:hAnsi="Gill Sans MT" w:cs="Tahoma"/>
          <w:sz w:val="24"/>
          <w:szCs w:val="24"/>
        </w:rPr>
        <w:t>, ŚLIZGI ZE STALI</w:t>
      </w:r>
      <w:r w:rsidR="0070004A">
        <w:rPr>
          <w:rFonts w:ascii="Gill Sans MT" w:eastAsia="Calibri" w:hAnsi="Gill Sans MT" w:cs="Tahoma"/>
          <w:sz w:val="24"/>
          <w:szCs w:val="24"/>
        </w:rPr>
        <w:t>, RURKA STRAŻACKA</w:t>
      </w:r>
      <w:r w:rsidR="008A4FF6">
        <w:rPr>
          <w:rFonts w:ascii="Gill Sans MT" w:eastAsia="Calibri" w:hAnsi="Gill Sans MT" w:cs="Tahoma"/>
          <w:sz w:val="24"/>
          <w:szCs w:val="24"/>
        </w:rPr>
        <w:t>, AŻUROWE WYPEŁNIENIA TUNELI</w:t>
      </w:r>
      <w:r>
        <w:rPr>
          <w:rFonts w:ascii="Gill Sans MT" w:eastAsia="Calibri" w:hAnsi="Gill Sans MT" w:cs="Tahoma"/>
          <w:sz w:val="24"/>
          <w:szCs w:val="24"/>
        </w:rPr>
        <w:t>- wszystkie elementy stalowe wykonane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 są</w:t>
      </w:r>
      <w:r>
        <w:rPr>
          <w:rFonts w:ascii="Gill Sans MT" w:eastAsia="Calibri" w:hAnsi="Gill Sans MT" w:cs="Tahoma"/>
          <w:sz w:val="24"/>
          <w:szCs w:val="24"/>
        </w:rPr>
        <w:t xml:space="preserve"> ze stali </w:t>
      </w:r>
      <w:r w:rsidR="00AA0ABB">
        <w:rPr>
          <w:rFonts w:ascii="Gill Sans MT" w:eastAsia="Calibri" w:hAnsi="Gill Sans MT" w:cs="Tahoma"/>
          <w:sz w:val="24"/>
          <w:szCs w:val="24"/>
        </w:rPr>
        <w:t>kwasoodpornej</w:t>
      </w:r>
      <w:r>
        <w:rPr>
          <w:rFonts w:ascii="Gill Sans MT" w:eastAsia="Calibri" w:hAnsi="Gill Sans MT" w:cs="Tahoma"/>
          <w:sz w:val="24"/>
          <w:szCs w:val="24"/>
        </w:rPr>
        <w:t xml:space="preserve"> w gatunku 0H18N9</w:t>
      </w:r>
      <w:r w:rsidR="0070004A">
        <w:rPr>
          <w:rFonts w:ascii="Gill Sans MT" w:eastAsia="Calibri" w:hAnsi="Gill Sans MT" w:cs="Tahoma"/>
          <w:sz w:val="24"/>
          <w:szCs w:val="24"/>
        </w:rPr>
        <w:t>. Zabezpieczenie antykorozyjne stanowi sam materiał.</w:t>
      </w:r>
      <w:r w:rsidR="00092ADA">
        <w:rPr>
          <w:rFonts w:ascii="Gill Sans MT" w:eastAsia="Calibri" w:hAnsi="Gill Sans MT" w:cs="Tahoma"/>
          <w:sz w:val="24"/>
          <w:szCs w:val="24"/>
        </w:rPr>
        <w:t xml:space="preserve"> Wykończenie powierzchni- szlif.</w:t>
      </w:r>
    </w:p>
    <w:p w14:paraId="014E509E" w14:textId="04FFA03D" w:rsidR="00127EE9" w:rsidRDefault="00303F9C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 xml:space="preserve">DASZKI, </w:t>
      </w:r>
      <w:r w:rsidR="00EE4D96">
        <w:rPr>
          <w:rFonts w:ascii="Gill Sans MT" w:eastAsia="Calibri" w:hAnsi="Gill Sans MT" w:cs="Tahoma"/>
          <w:sz w:val="24"/>
          <w:szCs w:val="24"/>
        </w:rPr>
        <w:t>B</w:t>
      </w:r>
      <w:r w:rsidR="00AA0ABB">
        <w:rPr>
          <w:rFonts w:ascii="Gill Sans MT" w:eastAsia="Calibri" w:hAnsi="Gill Sans MT" w:cs="Tahoma"/>
          <w:sz w:val="24"/>
          <w:szCs w:val="24"/>
        </w:rPr>
        <w:t>ARIERY</w:t>
      </w:r>
      <w:r w:rsidR="00EE4D96">
        <w:rPr>
          <w:rFonts w:ascii="Gill Sans MT" w:eastAsia="Calibri" w:hAnsi="Gill Sans MT" w:cs="Tahoma"/>
          <w:sz w:val="24"/>
          <w:szCs w:val="24"/>
        </w:rPr>
        <w:t xml:space="preserve">, 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ZABUDOWY- wykonane z wysokociśnieniowych, warstwowych, termoutwardzalnych laminatów HPL. </w:t>
      </w:r>
      <w:r w:rsidR="0070004A">
        <w:rPr>
          <w:rFonts w:ascii="Gill Sans MT" w:eastAsia="Calibri" w:hAnsi="Gill Sans MT" w:cs="Tahoma"/>
          <w:sz w:val="24"/>
          <w:szCs w:val="24"/>
        </w:rPr>
        <w:t>Użyte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 płyty o zastosowaniu zewnętrznym</w:t>
      </w:r>
      <w:r w:rsidR="0070004A">
        <w:rPr>
          <w:rFonts w:ascii="Gill Sans MT" w:eastAsia="Calibri" w:hAnsi="Gill Sans MT" w:cs="Tahoma"/>
          <w:sz w:val="24"/>
          <w:szCs w:val="24"/>
        </w:rPr>
        <w:t>,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 grubości 10mm</w:t>
      </w:r>
      <w:r w:rsidR="0070004A">
        <w:rPr>
          <w:rFonts w:ascii="Gill Sans MT" w:eastAsia="Calibri" w:hAnsi="Gill Sans MT" w:cs="Tahoma"/>
          <w:sz w:val="24"/>
          <w:szCs w:val="24"/>
        </w:rPr>
        <w:t>,</w:t>
      </w:r>
      <w:r w:rsidR="00AA0ABB">
        <w:rPr>
          <w:rFonts w:ascii="Gill Sans MT" w:eastAsia="Calibri" w:hAnsi="Gill Sans MT" w:cs="Tahoma"/>
          <w:sz w:val="24"/>
          <w:szCs w:val="24"/>
        </w:rPr>
        <w:t xml:space="preserve"> z podwójnym filtrem UV.</w:t>
      </w:r>
      <w:r w:rsidR="0070004A">
        <w:rPr>
          <w:rFonts w:ascii="Gill Sans MT" w:eastAsia="Calibri" w:hAnsi="Gill Sans MT" w:cs="Tahoma"/>
          <w:sz w:val="24"/>
          <w:szCs w:val="24"/>
        </w:rPr>
        <w:t xml:space="preserve"> Grafiki wykonane metodą frezowania.</w:t>
      </w:r>
    </w:p>
    <w:p w14:paraId="2D1B7E06" w14:textId="7E579725" w:rsidR="0070004A" w:rsidRDefault="00160CA3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>ŚLIZGI POLIETYLENOWE</w:t>
      </w:r>
      <w:r w:rsidR="008A4FF6">
        <w:rPr>
          <w:rFonts w:ascii="Gill Sans MT" w:eastAsia="Calibri" w:hAnsi="Gill Sans MT" w:cs="Tahoma"/>
          <w:sz w:val="24"/>
          <w:szCs w:val="24"/>
        </w:rPr>
        <w:t>, TUNELE</w:t>
      </w:r>
      <w:r>
        <w:rPr>
          <w:rFonts w:ascii="Gill Sans MT" w:eastAsia="Calibri" w:hAnsi="Gill Sans MT" w:cs="Tahoma"/>
          <w:sz w:val="24"/>
          <w:szCs w:val="24"/>
        </w:rPr>
        <w:t>- wykonane z polietylenu zapewniają bardzo dobre właściwości ślizgowe</w:t>
      </w:r>
      <w:r w:rsidR="008A4FF6">
        <w:rPr>
          <w:rFonts w:ascii="Gill Sans MT" w:eastAsia="Calibri" w:hAnsi="Gill Sans MT" w:cs="Tahoma"/>
          <w:sz w:val="24"/>
          <w:szCs w:val="24"/>
        </w:rPr>
        <w:t>, niską ścieralność i trwałość koloru</w:t>
      </w:r>
      <w:r>
        <w:rPr>
          <w:rFonts w:ascii="Gill Sans MT" w:eastAsia="Calibri" w:hAnsi="Gill Sans MT" w:cs="Tahoma"/>
          <w:sz w:val="24"/>
          <w:szCs w:val="24"/>
        </w:rPr>
        <w:t xml:space="preserve">. </w:t>
      </w:r>
    </w:p>
    <w:p w14:paraId="37245562" w14:textId="196805A7" w:rsidR="00AA0ABB" w:rsidRDefault="00D04D0C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>SIATKI LINOWE- wykonane ze zbrojonej liny poliamidowej, plecionej, klejonej, o średnicy 18mm. Elementy złączne wykonane z aluminium i tworzyw sztucznych.</w:t>
      </w:r>
    </w:p>
    <w:p w14:paraId="46AD8706" w14:textId="5245FC90" w:rsidR="00092ADA" w:rsidRDefault="00092ADA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 xml:space="preserve">MOSTKI GUMOWE- </w:t>
      </w:r>
      <w:r w:rsidR="00D51E7A">
        <w:rPr>
          <w:rFonts w:ascii="Gill Sans MT" w:eastAsia="Calibri" w:hAnsi="Gill Sans MT" w:cs="Tahoma"/>
          <w:sz w:val="24"/>
          <w:szCs w:val="24"/>
        </w:rPr>
        <w:t xml:space="preserve">wykonane z membran gumowy o grubości 10mm, zbrojonych 4 warstwami siatki z tworzywa sztucznego. Maty odporne na warunki atmosferyczne, w tym promienie UV. Pozbawione zabronionych do użytku w placach zabaw związków PAH. </w:t>
      </w:r>
    </w:p>
    <w:p w14:paraId="14743A73" w14:textId="55F91069" w:rsidR="00AA0ABB" w:rsidRDefault="00D51E7A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>
        <w:rPr>
          <w:rFonts w:ascii="Gill Sans MT" w:eastAsia="Calibri" w:hAnsi="Gill Sans MT" w:cs="Tahoma"/>
          <w:sz w:val="24"/>
          <w:szCs w:val="24"/>
        </w:rPr>
        <w:t>FUNDAMENTY- stopy betonowe w klasie C</w:t>
      </w:r>
      <w:r w:rsidR="000C1F5D">
        <w:rPr>
          <w:rFonts w:ascii="Gill Sans MT" w:eastAsia="Calibri" w:hAnsi="Gill Sans MT" w:cs="Tahoma"/>
          <w:sz w:val="24"/>
          <w:szCs w:val="24"/>
        </w:rPr>
        <w:t>25/30</w:t>
      </w:r>
      <w:r>
        <w:rPr>
          <w:rFonts w:ascii="Gill Sans MT" w:eastAsia="Calibri" w:hAnsi="Gill Sans MT" w:cs="Tahoma"/>
          <w:sz w:val="24"/>
          <w:szCs w:val="24"/>
        </w:rPr>
        <w:t>.</w:t>
      </w:r>
    </w:p>
    <w:p w14:paraId="38985659" w14:textId="77777777" w:rsidR="00691D1E" w:rsidRPr="00691D1E" w:rsidRDefault="00691D1E" w:rsidP="00691D1E">
      <w:pPr>
        <w:spacing w:after="0" w:line="240" w:lineRule="auto"/>
        <w:ind w:hanging="284"/>
        <w:jc w:val="both"/>
        <w:rPr>
          <w:rFonts w:ascii="Gill Sans MT" w:eastAsia="Calibri" w:hAnsi="Gill Sans MT" w:cs="Tahoma"/>
          <w:sz w:val="24"/>
          <w:szCs w:val="24"/>
        </w:rPr>
      </w:pPr>
    </w:p>
    <w:p w14:paraId="2D8B4D7B" w14:textId="77777777" w:rsidR="00691D1E" w:rsidRPr="00691D1E" w:rsidRDefault="00691D1E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4ADFA00F" w14:textId="680B5C46" w:rsidR="007153B7" w:rsidRPr="00270B6F" w:rsidRDefault="00691D1E" w:rsidP="00270B6F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691D1E">
        <w:rPr>
          <w:rFonts w:ascii="Gill Sans MT" w:eastAsia="Calibri" w:hAnsi="Gill Sans MT" w:cs="Times New Roman"/>
          <w:b/>
          <w:color w:val="000000"/>
          <w:sz w:val="24"/>
          <w:szCs w:val="24"/>
        </w:rPr>
        <w:t>Opis modułów wchodzących w skład zestawu:</w:t>
      </w:r>
      <w:r w:rsidR="007153B7" w:rsidRPr="00E41089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49024" behindDoc="1" locked="0" layoutInCell="1" allowOverlap="1" wp14:anchorId="721CEB16" wp14:editId="5A73A87F">
            <wp:simplePos x="0" y="0"/>
            <wp:positionH relativeFrom="margin">
              <wp:posOffset>-723900</wp:posOffset>
            </wp:positionH>
            <wp:positionV relativeFrom="paragraph">
              <wp:posOffset>172720</wp:posOffset>
            </wp:positionV>
            <wp:extent cx="1314450" cy="2212558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212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3B7">
        <w:rPr>
          <w:noProof/>
        </w:rPr>
        <w:drawing>
          <wp:anchor distT="0" distB="0" distL="114300" distR="114300" simplePos="0" relativeHeight="251650048" behindDoc="1" locked="0" layoutInCell="1" allowOverlap="1" wp14:anchorId="2213F392" wp14:editId="7273DCF0">
            <wp:simplePos x="0" y="0"/>
            <wp:positionH relativeFrom="margin">
              <wp:posOffset>404495</wp:posOffset>
            </wp:positionH>
            <wp:positionV relativeFrom="paragraph">
              <wp:posOffset>158115</wp:posOffset>
            </wp:positionV>
            <wp:extent cx="1333500" cy="1190625"/>
            <wp:effectExtent l="0" t="0" r="0" b="952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1" t="18522" r="38975" b="53917"/>
                    <a:stretch/>
                  </pic:blipFill>
                  <pic:spPr bwMode="auto">
                    <a:xfrm>
                      <a:off x="0" y="0"/>
                      <a:ext cx="13335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C426F" w14:textId="77777777" w:rsidR="007153B7" w:rsidRPr="00366BE8" w:rsidRDefault="007153B7" w:rsidP="007153B7"/>
    <w:p w14:paraId="715D4DC6" w14:textId="11BF4971" w:rsidR="007153B7" w:rsidRPr="007832B5" w:rsidRDefault="007153B7" w:rsidP="007153B7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 w:rsidRPr="00366BE8">
        <w:rPr>
          <w:rFonts w:ascii="Calibri" w:eastAsia="Times New Roman" w:hAnsi="Calibri" w:cs="Times New Roman"/>
          <w:sz w:val="24"/>
          <w:szCs w:val="24"/>
        </w:rPr>
        <w:t>W3DW-1000</w:t>
      </w:r>
      <w:r>
        <w:rPr>
          <w:rFonts w:ascii="Calibri" w:eastAsia="Times New Roman" w:hAnsi="Calibri" w:cs="Times New Roman"/>
          <w:sz w:val="24"/>
          <w:szCs w:val="24"/>
        </w:rPr>
        <w:t xml:space="preserve"> LO.</w:t>
      </w:r>
    </w:p>
    <w:p w14:paraId="237DA0A4" w14:textId="77777777" w:rsidR="007153B7" w:rsidRPr="00366BE8" w:rsidRDefault="007153B7" w:rsidP="007153B7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61EFC62B" wp14:editId="46923783">
            <wp:simplePos x="0" y="0"/>
            <wp:positionH relativeFrom="column">
              <wp:posOffset>318770</wp:posOffset>
            </wp:positionH>
            <wp:positionV relativeFrom="paragraph">
              <wp:posOffset>279400</wp:posOffset>
            </wp:positionV>
            <wp:extent cx="1315438" cy="1123950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06" t="18085" r="36163" b="52139"/>
                    <a:stretch/>
                  </pic:blipFill>
                  <pic:spPr bwMode="auto">
                    <a:xfrm>
                      <a:off x="0" y="0"/>
                      <a:ext cx="1315438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6BE8">
        <w:rPr>
          <w:rFonts w:ascii="Calibri" w:eastAsia="Times New Roman" w:hAnsi="Calibri" w:cs="Times New Roman"/>
          <w:sz w:val="24"/>
          <w:szCs w:val="24"/>
        </w:rPr>
        <w:t xml:space="preserve">Wieża trójkątna o boku 1,0m z dachem </w:t>
      </w:r>
      <w:r>
        <w:rPr>
          <w:rFonts w:ascii="Calibri" w:eastAsia="Times New Roman" w:hAnsi="Calibri" w:cs="Times New Roman"/>
          <w:sz w:val="24"/>
          <w:szCs w:val="24"/>
        </w:rPr>
        <w:t xml:space="preserve">w kształcie wybranego zwierzęcia (ŻÓŁW, RYBA, MEWA) </w:t>
      </w:r>
      <w:r w:rsidRPr="00366BE8">
        <w:rPr>
          <w:rFonts w:ascii="Calibri" w:eastAsia="Times New Roman" w:hAnsi="Calibri" w:cs="Times New Roman"/>
          <w:sz w:val="24"/>
          <w:szCs w:val="24"/>
        </w:rPr>
        <w:t xml:space="preserve">. Konstrukcja stalowa, dach i podest z płyty HPL. </w:t>
      </w:r>
    </w:p>
    <w:p w14:paraId="2588707F" w14:textId="77777777" w:rsidR="007153B7" w:rsidRPr="00366BE8" w:rsidRDefault="007153B7" w:rsidP="007153B7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 w:rsidRPr="00366BE8">
        <w:rPr>
          <w:rFonts w:ascii="Calibri" w:eastAsia="Times New Roman" w:hAnsi="Calibri" w:cs="Times New Roman"/>
          <w:sz w:val="24"/>
          <w:szCs w:val="24"/>
        </w:rPr>
        <w:t>Wysokość podestu 1,0m.</w:t>
      </w:r>
    </w:p>
    <w:p w14:paraId="7E508576" w14:textId="77777777" w:rsidR="007153B7" w:rsidRPr="00366BE8" w:rsidRDefault="007153B7" w:rsidP="007153B7">
      <w:pPr>
        <w:spacing w:after="0" w:line="240" w:lineRule="auto"/>
        <w:ind w:left="2835" w:right="-6"/>
        <w:jc w:val="both"/>
        <w:rPr>
          <w:noProof/>
        </w:rPr>
      </w:pPr>
      <w:r w:rsidRPr="00366BE8">
        <w:rPr>
          <w:noProof/>
        </w:rPr>
        <w:t xml:space="preserve">Wysokość wieży </w:t>
      </w:r>
      <w:r>
        <w:rPr>
          <w:noProof/>
        </w:rPr>
        <w:t>4,0</w:t>
      </w:r>
      <w:r w:rsidRPr="00366BE8">
        <w:rPr>
          <w:noProof/>
        </w:rPr>
        <w:t>m.</w:t>
      </w:r>
    </w:p>
    <w:p w14:paraId="2A8329C8" w14:textId="256A5379" w:rsidR="008641E6" w:rsidRDefault="008641E6" w:rsidP="008641E6">
      <w:pPr>
        <w:spacing w:after="0" w:line="240" w:lineRule="auto"/>
        <w:ind w:right="-6"/>
        <w:jc w:val="both"/>
        <w:rPr>
          <w:rFonts w:ascii="Calibri" w:eastAsia="Times New Roman" w:hAnsi="Calibri" w:cs="Times New Roman"/>
          <w:noProof/>
          <w:sz w:val="24"/>
          <w:szCs w:val="24"/>
        </w:rPr>
      </w:pPr>
    </w:p>
    <w:p w14:paraId="2335EA03" w14:textId="51A08DB9" w:rsidR="00270B6F" w:rsidRDefault="00270B6F" w:rsidP="00270B6F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501CE946" w14:textId="77777777" w:rsidR="0040209E" w:rsidRDefault="0040209E" w:rsidP="007C2180"/>
    <w:p w14:paraId="599E65E6" w14:textId="1993A490" w:rsidR="007C2180" w:rsidRDefault="007C2180" w:rsidP="007C2180">
      <w:r>
        <w:rPr>
          <w:noProof/>
        </w:rPr>
        <w:drawing>
          <wp:anchor distT="0" distB="0" distL="114300" distR="114300" simplePos="0" relativeHeight="251658240" behindDoc="1" locked="0" layoutInCell="1" allowOverlap="1" wp14:anchorId="0B1C9CFA" wp14:editId="63BEE2A8">
            <wp:simplePos x="0" y="0"/>
            <wp:positionH relativeFrom="column">
              <wp:posOffset>-450774</wp:posOffset>
            </wp:positionH>
            <wp:positionV relativeFrom="paragraph">
              <wp:posOffset>208915</wp:posOffset>
            </wp:positionV>
            <wp:extent cx="2085099" cy="1542763"/>
            <wp:effectExtent l="0" t="0" r="0" b="63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3" t="18959" r="17806" b="16446"/>
                    <a:stretch/>
                  </pic:blipFill>
                  <pic:spPr bwMode="auto">
                    <a:xfrm>
                      <a:off x="0" y="0"/>
                      <a:ext cx="2085099" cy="154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CB80D43" w14:textId="77777777" w:rsidR="007C2180" w:rsidRPr="00366BE8" w:rsidRDefault="007C2180" w:rsidP="007C2180"/>
    <w:p w14:paraId="2BE17B9D" w14:textId="77777777" w:rsidR="007C2180" w:rsidRPr="00366BE8" w:rsidRDefault="007C2180" w:rsidP="007C2180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 w:rsidRPr="00366BE8">
        <w:rPr>
          <w:rFonts w:ascii="Calibri" w:eastAsia="Times New Roman" w:hAnsi="Calibri" w:cs="Times New Roman"/>
          <w:sz w:val="24"/>
          <w:szCs w:val="24"/>
        </w:rPr>
        <w:t>MTG-2500</w:t>
      </w:r>
      <w:r>
        <w:rPr>
          <w:rFonts w:ascii="Calibri" w:eastAsia="Times New Roman" w:hAnsi="Calibri" w:cs="Times New Roman"/>
          <w:sz w:val="24"/>
          <w:szCs w:val="24"/>
        </w:rPr>
        <w:t xml:space="preserve"> LO</w:t>
      </w:r>
      <w:r w:rsidRPr="00366BE8">
        <w:rPr>
          <w:rFonts w:ascii="Calibri" w:eastAsia="Times New Roman" w:hAnsi="Calibri" w:cs="Times New Roman"/>
          <w:sz w:val="24"/>
          <w:szCs w:val="24"/>
        </w:rPr>
        <w:t>.</w:t>
      </w:r>
    </w:p>
    <w:p w14:paraId="044FF953" w14:textId="5F258F06" w:rsidR="007C2180" w:rsidRDefault="007C2180" w:rsidP="007C2180">
      <w:pPr>
        <w:spacing w:after="0" w:line="240" w:lineRule="auto"/>
        <w:ind w:left="2835" w:right="-6"/>
        <w:jc w:val="both"/>
      </w:pPr>
      <w:r w:rsidRPr="00366BE8">
        <w:rPr>
          <w:noProof/>
        </w:rPr>
        <w:t>Mostek tunel. Poręcze wykonane ze stali.</w:t>
      </w:r>
      <w:r>
        <w:rPr>
          <w:noProof/>
        </w:rPr>
        <w:t xml:space="preserve"> Dekoracje wykonane z płyty HPL imitujące deskę surfingową.</w:t>
      </w:r>
      <w:r w:rsidRPr="00366BE8">
        <w:rPr>
          <w:noProof/>
        </w:rPr>
        <w:t xml:space="preserve"> Mostek linowy w kształcie owalnego tunelu z gęstą podłogą </w:t>
      </w:r>
      <w:r w:rsidRPr="00366BE8">
        <w:t xml:space="preserve">o oczkach nie większych niż 120 x 120mm.  </w:t>
      </w:r>
    </w:p>
    <w:p w14:paraId="3EECC261" w14:textId="77777777" w:rsidR="007C2180" w:rsidRDefault="007C2180" w:rsidP="007C2180">
      <w:pPr>
        <w:spacing w:after="0" w:line="240" w:lineRule="auto"/>
        <w:ind w:left="2835" w:right="-6"/>
        <w:jc w:val="both"/>
      </w:pPr>
    </w:p>
    <w:p w14:paraId="1CCF7E1B" w14:textId="77777777" w:rsidR="007C2180" w:rsidRDefault="007C2180" w:rsidP="007C2180">
      <w:pPr>
        <w:spacing w:after="0" w:line="240" w:lineRule="auto"/>
        <w:ind w:left="2835" w:right="-6"/>
        <w:jc w:val="both"/>
      </w:pPr>
    </w:p>
    <w:p w14:paraId="18B56E7F" w14:textId="77777777" w:rsidR="007C2180" w:rsidRDefault="007C2180" w:rsidP="007C2180">
      <w:r>
        <w:rPr>
          <w:noProof/>
        </w:rPr>
        <w:drawing>
          <wp:anchor distT="0" distB="0" distL="114300" distR="114300" simplePos="0" relativeHeight="251659264" behindDoc="1" locked="0" layoutInCell="1" allowOverlap="1" wp14:anchorId="1A0F0161" wp14:editId="4CB4AEFE">
            <wp:simplePos x="0" y="0"/>
            <wp:positionH relativeFrom="column">
              <wp:posOffset>-624205</wp:posOffset>
            </wp:positionH>
            <wp:positionV relativeFrom="paragraph">
              <wp:posOffset>186054</wp:posOffset>
            </wp:positionV>
            <wp:extent cx="2399850" cy="1838325"/>
            <wp:effectExtent l="0" t="0" r="635" b="0"/>
            <wp:wrapNone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1" t="23148" r="18468" b="16226"/>
                    <a:stretch/>
                  </pic:blipFill>
                  <pic:spPr bwMode="auto">
                    <a:xfrm>
                      <a:off x="0" y="0"/>
                      <a:ext cx="2404948" cy="18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CB690" w14:textId="77777777" w:rsidR="007C2180" w:rsidRDefault="007C2180" w:rsidP="007C2180"/>
    <w:p w14:paraId="16D45D2D" w14:textId="77777777" w:rsidR="007C2180" w:rsidRDefault="007C2180" w:rsidP="007C2180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MB-2500 LO.</w:t>
      </w:r>
    </w:p>
    <w:p w14:paraId="6C0736ED" w14:textId="77777777" w:rsidR="007C2180" w:rsidRDefault="007C2180" w:rsidP="007C2180">
      <w:pPr>
        <w:spacing w:after="0" w:line="240" w:lineRule="auto"/>
        <w:ind w:left="2835" w:right="-6"/>
        <w:jc w:val="both"/>
        <w:rPr>
          <w:noProof/>
        </w:rPr>
      </w:pPr>
    </w:p>
    <w:p w14:paraId="6BD3090C" w14:textId="5C492DC2" w:rsidR="007C2180" w:rsidRDefault="007C2180" w:rsidP="007C2180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Mostek z bulajami. Konstrukcja stalowa obłożona płytami HPL z grafiką imitującą morskie fale. Mostek wyposażony w cztery bulaje.</w:t>
      </w:r>
    </w:p>
    <w:p w14:paraId="7E6D5AE4" w14:textId="4E1EB513" w:rsidR="007C2180" w:rsidRDefault="007C2180" w:rsidP="007C2180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0B158B59" w14:textId="77777777" w:rsidR="007C2180" w:rsidRDefault="007C2180" w:rsidP="007C2180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2C42ED89" w14:textId="77777777" w:rsidR="007C2180" w:rsidRDefault="007C2180" w:rsidP="007C2180">
      <w:pPr>
        <w:spacing w:after="0" w:line="240" w:lineRule="auto"/>
        <w:ind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</w:p>
    <w:p w14:paraId="1E9F78D0" w14:textId="77777777" w:rsidR="007C2180" w:rsidRDefault="007C2180" w:rsidP="007C2180">
      <w:pPr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D7CC1AB" wp14:editId="361EBDEC">
            <wp:simplePos x="0" y="0"/>
            <wp:positionH relativeFrom="margin">
              <wp:posOffset>-154940</wp:posOffset>
            </wp:positionH>
            <wp:positionV relativeFrom="paragraph">
              <wp:posOffset>13335</wp:posOffset>
            </wp:positionV>
            <wp:extent cx="1543050" cy="201930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9" t="43008" r="56505" b="33613"/>
                    <a:stretch/>
                  </pic:blipFill>
                  <pic:spPr bwMode="auto">
                    <a:xfrm>
                      <a:off x="0" y="0"/>
                      <a:ext cx="15430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B0FFB" w14:textId="77777777" w:rsidR="007C2180" w:rsidRDefault="007C2180" w:rsidP="007C2180">
      <w:pPr>
        <w:rPr>
          <w:rFonts w:ascii="Calibri" w:eastAsia="Times New Roman" w:hAnsi="Calibri" w:cs="Times New Roman"/>
          <w:sz w:val="24"/>
          <w:szCs w:val="24"/>
        </w:rPr>
      </w:pPr>
    </w:p>
    <w:p w14:paraId="1680FBC9" w14:textId="77777777" w:rsidR="007C2180" w:rsidRDefault="007C2180" w:rsidP="007C2180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 w:rsidRPr="00522821">
        <w:rPr>
          <w:rFonts w:ascii="Calibri" w:eastAsia="Times New Roman" w:hAnsi="Calibri" w:cs="Times New Roman"/>
          <w:sz w:val="24"/>
          <w:szCs w:val="24"/>
        </w:rPr>
        <w:t>MRT</w:t>
      </w:r>
      <w:r>
        <w:rPr>
          <w:rFonts w:ascii="Calibri" w:eastAsia="Times New Roman" w:hAnsi="Calibri" w:cs="Times New Roman"/>
          <w:sz w:val="24"/>
          <w:szCs w:val="24"/>
        </w:rPr>
        <w:t>-1 LO</w:t>
      </w:r>
      <w:r w:rsidRPr="00522821">
        <w:rPr>
          <w:rFonts w:ascii="Calibri" w:eastAsia="Times New Roman" w:hAnsi="Calibri" w:cs="Times New Roman"/>
          <w:sz w:val="24"/>
          <w:szCs w:val="24"/>
        </w:rPr>
        <w:t>.</w:t>
      </w:r>
    </w:p>
    <w:p w14:paraId="6D47FB33" w14:textId="5468E9DD" w:rsidR="007C2180" w:rsidRDefault="007C2180" w:rsidP="007C2180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Moduł rurowy tunel 1. Tunel prosty, z polietylenu, o długości 1,5m</w:t>
      </w:r>
    </w:p>
    <w:p w14:paraId="57E0A909" w14:textId="16171D78" w:rsidR="007C2180" w:rsidRDefault="007C2180" w:rsidP="007C2180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0FD23980" w14:textId="0EF490C3" w:rsidR="007C2180" w:rsidRDefault="007C2180" w:rsidP="007C2180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5762313A" w14:textId="77777777" w:rsidR="007C2180" w:rsidRDefault="007C2180" w:rsidP="007C2180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76ADC93D" w14:textId="77777777" w:rsidR="00270B6F" w:rsidRPr="00522821" w:rsidRDefault="00270B6F" w:rsidP="007C2180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73424BD0" w14:textId="23D59D71" w:rsidR="00041A33" w:rsidRDefault="00041A33" w:rsidP="00270B6F">
      <w:pPr>
        <w:spacing w:after="0" w:line="240" w:lineRule="auto"/>
        <w:ind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</w:p>
    <w:p w14:paraId="1B16B6E2" w14:textId="77777777" w:rsidR="007C2180" w:rsidRDefault="007C2180" w:rsidP="007C2180">
      <w:r>
        <w:rPr>
          <w:noProof/>
        </w:rPr>
        <w:drawing>
          <wp:anchor distT="0" distB="0" distL="114300" distR="114300" simplePos="0" relativeHeight="251661312" behindDoc="1" locked="0" layoutInCell="1" allowOverlap="1" wp14:anchorId="401BBAE4" wp14:editId="02DD9FF6">
            <wp:simplePos x="0" y="0"/>
            <wp:positionH relativeFrom="column">
              <wp:posOffset>-554990</wp:posOffset>
            </wp:positionH>
            <wp:positionV relativeFrom="paragraph">
              <wp:posOffset>123825</wp:posOffset>
            </wp:positionV>
            <wp:extent cx="2293319" cy="1781175"/>
            <wp:effectExtent l="0" t="0" r="0" b="0"/>
            <wp:wrapNone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0" t="6393" r="7387" b="6967"/>
                    <a:stretch/>
                  </pic:blipFill>
                  <pic:spPr bwMode="auto">
                    <a:xfrm>
                      <a:off x="0" y="0"/>
                      <a:ext cx="2293319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2AA2F" w14:textId="77777777" w:rsidR="007C2180" w:rsidRPr="00C73036" w:rsidRDefault="007C2180" w:rsidP="007C2180"/>
    <w:p w14:paraId="36F79BC0" w14:textId="77777777" w:rsidR="007C2180" w:rsidRPr="00C73036" w:rsidRDefault="007C2180" w:rsidP="007C2180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 w:rsidRPr="00C73036">
        <w:rPr>
          <w:rFonts w:ascii="Calibri" w:eastAsia="Times New Roman" w:hAnsi="Calibri" w:cs="Times New Roman"/>
          <w:sz w:val="24"/>
          <w:szCs w:val="24"/>
        </w:rPr>
        <w:t>M</w:t>
      </w:r>
      <w:r>
        <w:rPr>
          <w:rFonts w:ascii="Calibri" w:eastAsia="Times New Roman" w:hAnsi="Calibri" w:cs="Times New Roman"/>
          <w:sz w:val="24"/>
          <w:szCs w:val="24"/>
        </w:rPr>
        <w:t>VG</w:t>
      </w:r>
      <w:r w:rsidRPr="00C73036">
        <w:rPr>
          <w:rFonts w:ascii="Calibri" w:eastAsia="Times New Roman" w:hAnsi="Calibri" w:cs="Times New Roman"/>
          <w:sz w:val="24"/>
          <w:szCs w:val="24"/>
        </w:rPr>
        <w:t>-2500</w:t>
      </w:r>
      <w:r>
        <w:rPr>
          <w:rFonts w:ascii="Calibri" w:eastAsia="Times New Roman" w:hAnsi="Calibri" w:cs="Times New Roman"/>
          <w:sz w:val="24"/>
          <w:szCs w:val="24"/>
        </w:rPr>
        <w:t xml:space="preserve"> LO</w:t>
      </w:r>
      <w:r w:rsidRPr="00C73036">
        <w:rPr>
          <w:rFonts w:ascii="Calibri" w:eastAsia="Times New Roman" w:hAnsi="Calibri" w:cs="Times New Roman"/>
          <w:sz w:val="24"/>
          <w:szCs w:val="24"/>
        </w:rPr>
        <w:t>.</w:t>
      </w:r>
    </w:p>
    <w:p w14:paraId="541EE3F3" w14:textId="77777777" w:rsidR="007C2180" w:rsidRPr="00522821" w:rsidRDefault="007C2180" w:rsidP="007C2180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Mostek w kształcie litery V. Poręcze wykonane ze stali. Dekoracje wykonane z płyty HPL. Mostek linowy z gęstą podłogą, o oczkach nie większych niż 120 x </w:t>
      </w:r>
      <w:r w:rsidRPr="00207A69">
        <w:rPr>
          <w:rFonts w:ascii="Calibri" w:eastAsia="Times New Roman" w:hAnsi="Calibri" w:cs="Times New Roman"/>
          <w:i/>
          <w:iCs/>
          <w:sz w:val="24"/>
          <w:szCs w:val="24"/>
        </w:rPr>
        <w:t>120mm, i osłonami bocznymi zabezpieczającymi przed</w:t>
      </w:r>
      <w:r>
        <w:rPr>
          <w:rFonts w:ascii="Calibri" w:eastAsia="Times New Roman" w:hAnsi="Calibri" w:cs="Times New Roman"/>
          <w:sz w:val="24"/>
          <w:szCs w:val="24"/>
        </w:rPr>
        <w:t xml:space="preserve"> wypadnięciem użytkowników. Poręcze udekorowane płytą HPL imitującą fale morskie.</w:t>
      </w:r>
    </w:p>
    <w:p w14:paraId="5505AE39" w14:textId="11755806" w:rsidR="00041A33" w:rsidRDefault="00041A33" w:rsidP="00270B6F">
      <w:pPr>
        <w:spacing w:after="0" w:line="240" w:lineRule="auto"/>
        <w:ind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</w:p>
    <w:p w14:paraId="39112B6D" w14:textId="10506A2A" w:rsidR="00270B6F" w:rsidRDefault="00270B6F" w:rsidP="00270B6F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bookmarkStart w:id="4" w:name="_Hlk61440513"/>
    </w:p>
    <w:p w14:paraId="4CAD96C0" w14:textId="77777777" w:rsidR="007C2180" w:rsidRDefault="007C2180" w:rsidP="007C218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335162B" wp14:editId="46A040B2">
            <wp:simplePos x="0" y="0"/>
            <wp:positionH relativeFrom="column">
              <wp:posOffset>-643255</wp:posOffset>
            </wp:positionH>
            <wp:positionV relativeFrom="paragraph">
              <wp:posOffset>157480</wp:posOffset>
            </wp:positionV>
            <wp:extent cx="2333625" cy="1701252"/>
            <wp:effectExtent l="0" t="0" r="0" b="0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8" t="14550" r="16649" b="18430"/>
                    <a:stretch/>
                  </pic:blipFill>
                  <pic:spPr bwMode="auto">
                    <a:xfrm>
                      <a:off x="0" y="0"/>
                      <a:ext cx="2333625" cy="170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A7D28E7" w14:textId="77777777" w:rsidR="007C2180" w:rsidRDefault="007C2180" w:rsidP="007C2180">
      <w:pPr>
        <w:spacing w:after="0" w:line="240" w:lineRule="auto"/>
        <w:ind w:left="2835" w:right="-6"/>
        <w:jc w:val="both"/>
        <w:rPr>
          <w:noProof/>
        </w:rPr>
      </w:pPr>
    </w:p>
    <w:p w14:paraId="6E9707FF" w14:textId="77777777" w:rsidR="007C2180" w:rsidRPr="00522821" w:rsidRDefault="007C2180" w:rsidP="007C2180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 w:rsidRPr="00522821">
        <w:rPr>
          <w:rFonts w:ascii="Calibri" w:eastAsia="Times New Roman" w:hAnsi="Calibri" w:cs="Times New Roman"/>
          <w:sz w:val="24"/>
          <w:szCs w:val="24"/>
        </w:rPr>
        <w:t>M</w:t>
      </w:r>
      <w:r>
        <w:rPr>
          <w:rFonts w:ascii="Calibri" w:eastAsia="Times New Roman" w:hAnsi="Calibri" w:cs="Times New Roman"/>
          <w:sz w:val="24"/>
          <w:szCs w:val="24"/>
        </w:rPr>
        <w:t>T</w:t>
      </w:r>
      <w:r w:rsidRPr="00522821">
        <w:rPr>
          <w:rFonts w:ascii="Calibri" w:eastAsia="Times New Roman" w:hAnsi="Calibri" w:cs="Times New Roman"/>
          <w:sz w:val="24"/>
          <w:szCs w:val="24"/>
        </w:rPr>
        <w:t>-2500</w:t>
      </w:r>
      <w:r>
        <w:rPr>
          <w:rFonts w:ascii="Calibri" w:eastAsia="Times New Roman" w:hAnsi="Calibri" w:cs="Times New Roman"/>
          <w:sz w:val="24"/>
          <w:szCs w:val="24"/>
        </w:rPr>
        <w:t xml:space="preserve"> LO</w:t>
      </w:r>
      <w:r w:rsidRPr="00522821">
        <w:rPr>
          <w:rFonts w:ascii="Calibri" w:eastAsia="Times New Roman" w:hAnsi="Calibri" w:cs="Times New Roman"/>
          <w:sz w:val="24"/>
          <w:szCs w:val="24"/>
        </w:rPr>
        <w:t>.</w:t>
      </w:r>
    </w:p>
    <w:p w14:paraId="331AB8EC" w14:textId="77777777" w:rsidR="007C2180" w:rsidRDefault="007C2180" w:rsidP="007C2180">
      <w:pPr>
        <w:spacing w:after="0" w:line="240" w:lineRule="auto"/>
        <w:ind w:left="2835" w:right="-6"/>
        <w:jc w:val="both"/>
        <w:rPr>
          <w:noProof/>
        </w:rPr>
      </w:pPr>
      <w:r>
        <w:rPr>
          <w:noProof/>
        </w:rPr>
        <w:t xml:space="preserve">Mostek tarzan. Rozpórki wykonane ze stali. Mostek stanowią podwieszone pionowe linki z uchwytami wspinaczkowymi oraz poziome szczebelki umożliwiające przejście między wieżami. </w:t>
      </w:r>
      <w:bookmarkStart w:id="5" w:name="_Hlk70414583"/>
      <w:r>
        <w:rPr>
          <w:noProof/>
        </w:rPr>
        <w:t>Rozpurki udekorowane płytą HPL imitującą fale morskie.</w:t>
      </w:r>
      <w:bookmarkEnd w:id="5"/>
    </w:p>
    <w:p w14:paraId="78059137" w14:textId="77777777" w:rsidR="00270B6F" w:rsidRDefault="00270B6F" w:rsidP="00270B6F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bookmarkEnd w:id="4"/>
    <w:p w14:paraId="0DE65982" w14:textId="590482F4" w:rsidR="007E071C" w:rsidRDefault="007E071C" w:rsidP="00F73919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b/>
          <w:bCs/>
          <w:sz w:val="24"/>
          <w:szCs w:val="24"/>
        </w:rPr>
      </w:pPr>
    </w:p>
    <w:p w14:paraId="3F73DD40" w14:textId="55F9A70F" w:rsidR="000763AF" w:rsidRDefault="000763AF" w:rsidP="000763AF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658AC8EF" w14:textId="77777777" w:rsidR="00041A33" w:rsidRDefault="00041A33" w:rsidP="000763AF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3ABA774C" w14:textId="0CDEB4AC" w:rsidR="00041A33" w:rsidRDefault="00041A33" w:rsidP="00041A33">
      <w:pPr>
        <w:rPr>
          <w:rFonts w:ascii="Calibri" w:eastAsia="Times New Roman" w:hAnsi="Calibri" w:cs="Times New Roman"/>
          <w:sz w:val="24"/>
          <w:szCs w:val="24"/>
        </w:rPr>
      </w:pPr>
      <w:bookmarkStart w:id="6" w:name="_Hlk74207004"/>
      <w:r>
        <w:rPr>
          <w:noProof/>
        </w:rPr>
        <w:drawing>
          <wp:anchor distT="0" distB="0" distL="114300" distR="114300" simplePos="0" relativeHeight="251655168" behindDoc="1" locked="0" layoutInCell="1" allowOverlap="1" wp14:anchorId="284251D6" wp14:editId="134A4481">
            <wp:simplePos x="0" y="0"/>
            <wp:positionH relativeFrom="page">
              <wp:posOffset>428625</wp:posOffset>
            </wp:positionH>
            <wp:positionV relativeFrom="paragraph">
              <wp:posOffset>358140</wp:posOffset>
            </wp:positionV>
            <wp:extent cx="2048933" cy="1371600"/>
            <wp:effectExtent l="0" t="0" r="8890" b="0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14" t="39920" r="21775" b="42215"/>
                    <a:stretch/>
                  </pic:blipFill>
                  <pic:spPr bwMode="auto">
                    <a:xfrm>
                      <a:off x="0" y="0"/>
                      <a:ext cx="204893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F6F16" w14:textId="77777777" w:rsidR="00041A33" w:rsidRPr="00C855CA" w:rsidRDefault="00041A33" w:rsidP="00041A33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 w:rsidRPr="00C855CA">
        <w:rPr>
          <w:rFonts w:ascii="Calibri" w:eastAsia="Times New Roman" w:hAnsi="Calibri" w:cs="Times New Roman"/>
          <w:sz w:val="24"/>
          <w:szCs w:val="24"/>
        </w:rPr>
        <w:t>M</w:t>
      </w:r>
      <w:r>
        <w:rPr>
          <w:rFonts w:ascii="Calibri" w:eastAsia="Times New Roman" w:hAnsi="Calibri" w:cs="Times New Roman"/>
          <w:sz w:val="24"/>
          <w:szCs w:val="24"/>
        </w:rPr>
        <w:t>KO</w:t>
      </w:r>
      <w:r w:rsidRPr="00C855CA">
        <w:rPr>
          <w:rFonts w:ascii="Calibri" w:eastAsia="Times New Roman" w:hAnsi="Calibri" w:cs="Times New Roman"/>
          <w:sz w:val="24"/>
          <w:szCs w:val="24"/>
        </w:rPr>
        <w:t>-2000 LO.</w:t>
      </w:r>
    </w:p>
    <w:p w14:paraId="19D5559E" w14:textId="58BAFB19" w:rsidR="00041A33" w:rsidRDefault="00041A33" w:rsidP="00041A33">
      <w:pPr>
        <w:spacing w:after="0" w:line="240" w:lineRule="auto"/>
        <w:ind w:left="2835" w:right="-6"/>
        <w:jc w:val="both"/>
      </w:pPr>
      <w:r>
        <w:rPr>
          <w:noProof/>
        </w:rPr>
        <w:t>Mostek łączący urządzenie OCTOPUS z ZESTAWEM. Mostek linowy w kształcie skręconej kratwonicy</w:t>
      </w:r>
      <w:r>
        <w:t xml:space="preserve">.  </w:t>
      </w:r>
    </w:p>
    <w:bookmarkEnd w:id="6"/>
    <w:p w14:paraId="5B1B01E5" w14:textId="7376653C" w:rsidR="00041A33" w:rsidRDefault="00041A33" w:rsidP="00270B6F">
      <w:pPr>
        <w:rPr>
          <w:rFonts w:ascii="Gill Sans MT" w:hAnsi="Gill Sans MT"/>
          <w:sz w:val="24"/>
          <w:szCs w:val="24"/>
        </w:rPr>
      </w:pPr>
    </w:p>
    <w:p w14:paraId="2016A051" w14:textId="77777777" w:rsidR="00041A33" w:rsidRDefault="00041A33" w:rsidP="00270B6F">
      <w:pPr>
        <w:rPr>
          <w:rFonts w:ascii="Gill Sans MT" w:hAnsi="Gill Sans MT"/>
          <w:sz w:val="24"/>
          <w:szCs w:val="24"/>
        </w:rPr>
      </w:pPr>
    </w:p>
    <w:p w14:paraId="2A51D974" w14:textId="77777777" w:rsidR="00041A33" w:rsidRDefault="00041A33" w:rsidP="00270B6F">
      <w:pPr>
        <w:rPr>
          <w:rFonts w:ascii="Gill Sans MT" w:hAnsi="Gill Sans MT"/>
          <w:sz w:val="24"/>
          <w:szCs w:val="24"/>
        </w:rPr>
      </w:pPr>
    </w:p>
    <w:p w14:paraId="1BBC0E14" w14:textId="44A5DE66" w:rsidR="00270B6F" w:rsidRDefault="00270B6F" w:rsidP="00270B6F">
      <w:pPr>
        <w:rPr>
          <w:rFonts w:ascii="Gill Sans MT" w:hAnsi="Gill Sans M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432E15BB" wp14:editId="5A047AA1">
            <wp:simplePos x="0" y="0"/>
            <wp:positionH relativeFrom="margin">
              <wp:align>left</wp:align>
            </wp:positionH>
            <wp:positionV relativeFrom="paragraph">
              <wp:posOffset>135255</wp:posOffset>
            </wp:positionV>
            <wp:extent cx="1047750" cy="2133600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9" t="24471" r="38809" b="26146"/>
                    <a:stretch/>
                  </pic:blipFill>
                  <pic:spPr bwMode="auto">
                    <a:xfrm>
                      <a:off x="0" y="0"/>
                      <a:ext cx="10477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874CB5E" w14:textId="77777777" w:rsidR="00270B6F" w:rsidRDefault="00270B6F" w:rsidP="00270B6F">
      <w:pPr>
        <w:rPr>
          <w:noProof/>
        </w:rPr>
      </w:pPr>
    </w:p>
    <w:p w14:paraId="53AA8E2B" w14:textId="77777777" w:rsidR="00270B6F" w:rsidRDefault="00270B6F" w:rsidP="00270B6F">
      <w:pPr>
        <w:rPr>
          <w:rFonts w:ascii="Gill Sans MT" w:hAnsi="Gill Sans MT"/>
          <w:sz w:val="24"/>
          <w:szCs w:val="24"/>
        </w:rPr>
      </w:pPr>
    </w:p>
    <w:p w14:paraId="511CEA3A" w14:textId="3B175C85" w:rsidR="00270B6F" w:rsidRDefault="00270B6F" w:rsidP="00270B6F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 w:rsidRPr="00522821">
        <w:rPr>
          <w:rFonts w:ascii="Calibri" w:eastAsia="Times New Roman" w:hAnsi="Calibri" w:cs="Times New Roman"/>
          <w:sz w:val="24"/>
          <w:szCs w:val="24"/>
        </w:rPr>
        <w:t>WW-1000</w:t>
      </w:r>
      <w:r>
        <w:rPr>
          <w:rFonts w:ascii="Calibri" w:eastAsia="Times New Roman" w:hAnsi="Calibri" w:cs="Times New Roman"/>
          <w:sz w:val="24"/>
          <w:szCs w:val="24"/>
        </w:rPr>
        <w:t xml:space="preserve"> LO</w:t>
      </w:r>
      <w:r w:rsidRPr="00522821">
        <w:rPr>
          <w:rFonts w:ascii="Calibri" w:eastAsia="Times New Roman" w:hAnsi="Calibri" w:cs="Times New Roman"/>
          <w:sz w:val="24"/>
          <w:szCs w:val="24"/>
        </w:rPr>
        <w:t>.</w:t>
      </w:r>
      <w:r>
        <w:rPr>
          <w:rFonts w:ascii="Calibri" w:eastAsia="Times New Roman" w:hAnsi="Calibri" w:cs="Times New Roman"/>
          <w:sz w:val="24"/>
          <w:szCs w:val="24"/>
        </w:rPr>
        <w:t xml:space="preserve"> </w:t>
      </w:r>
    </w:p>
    <w:p w14:paraId="5D528E68" w14:textId="46C91BB3" w:rsidR="00270B6F" w:rsidRDefault="00270B6F" w:rsidP="00270B6F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Wejście wspinaczkowe. Rama stalowa z wypełnieniem z lin. Dekoracje imitujące rafę koralową wykonane z płyty HPL.</w:t>
      </w:r>
    </w:p>
    <w:p w14:paraId="2C388B9A" w14:textId="77777777" w:rsidR="00270B6F" w:rsidRPr="00522821" w:rsidRDefault="00270B6F" w:rsidP="00270B6F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77E3F524" w14:textId="7162E1CC" w:rsidR="00270B6F" w:rsidRDefault="00270B6F" w:rsidP="001C15FC">
      <w:pPr>
        <w:rPr>
          <w:rFonts w:ascii="Gill Sans MT" w:hAnsi="Gill Sans MT"/>
          <w:sz w:val="24"/>
          <w:szCs w:val="24"/>
        </w:rPr>
      </w:pPr>
    </w:p>
    <w:p w14:paraId="07E3E4EA" w14:textId="77777777" w:rsidR="00270B6F" w:rsidRDefault="00270B6F" w:rsidP="001C15FC">
      <w:pPr>
        <w:rPr>
          <w:rFonts w:ascii="Gill Sans MT" w:hAnsi="Gill Sans MT"/>
          <w:sz w:val="24"/>
          <w:szCs w:val="24"/>
        </w:rPr>
      </w:pPr>
    </w:p>
    <w:p w14:paraId="023D8BDD" w14:textId="77777777" w:rsidR="00270B6F" w:rsidRDefault="00270B6F" w:rsidP="00270B6F">
      <w:pPr>
        <w:spacing w:after="0" w:line="240" w:lineRule="auto"/>
        <w:ind w:left="2835" w:right="-6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22804C24" wp14:editId="2EF5B800">
            <wp:simplePos x="0" y="0"/>
            <wp:positionH relativeFrom="margin">
              <wp:align>left</wp:align>
            </wp:positionH>
            <wp:positionV relativeFrom="paragraph">
              <wp:posOffset>-158750</wp:posOffset>
            </wp:positionV>
            <wp:extent cx="1058779" cy="1828800"/>
            <wp:effectExtent l="0" t="0" r="8255" b="0"/>
            <wp:wrapNone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33" t="13007" r="32360" b="19973"/>
                    <a:stretch/>
                  </pic:blipFill>
                  <pic:spPr bwMode="auto">
                    <a:xfrm>
                      <a:off x="0" y="0"/>
                      <a:ext cx="1058779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B4DEB" w14:textId="77777777" w:rsidR="00270B6F" w:rsidRDefault="00270B6F" w:rsidP="00270B6F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WŁ-1000 LO. </w:t>
      </w:r>
    </w:p>
    <w:p w14:paraId="2E58DF6E" w14:textId="77777777" w:rsidR="00270B6F" w:rsidRDefault="00270B6F" w:rsidP="00270B6F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Wejście łukowe. Konstrukcja wykonana z trzech stalowych łuków. Wejście stanowi linowy mostek w kształcie litery U. Łuki ozdobione grafiką z płyty HPL imitującą fale morskie.</w:t>
      </w:r>
    </w:p>
    <w:p w14:paraId="064C3AA1" w14:textId="4CD1A84B" w:rsidR="00270B6F" w:rsidRDefault="00270B6F" w:rsidP="001C15FC">
      <w:pPr>
        <w:rPr>
          <w:rFonts w:ascii="Gill Sans MT" w:hAnsi="Gill Sans MT"/>
          <w:sz w:val="24"/>
          <w:szCs w:val="24"/>
        </w:rPr>
      </w:pPr>
    </w:p>
    <w:p w14:paraId="31389F56" w14:textId="21100E49" w:rsidR="00270B6F" w:rsidRDefault="00270B6F" w:rsidP="00270B6F">
      <w:pPr>
        <w:rPr>
          <w:noProof/>
        </w:rPr>
      </w:pPr>
    </w:p>
    <w:p w14:paraId="7158A386" w14:textId="77777777" w:rsidR="007C2180" w:rsidRDefault="007C2180" w:rsidP="007C2180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BEF9668" wp14:editId="5169D7AA">
            <wp:simplePos x="0" y="0"/>
            <wp:positionH relativeFrom="margin">
              <wp:align>left</wp:align>
            </wp:positionH>
            <wp:positionV relativeFrom="paragraph">
              <wp:posOffset>113030</wp:posOffset>
            </wp:positionV>
            <wp:extent cx="1276350" cy="2457450"/>
            <wp:effectExtent l="0" t="0" r="0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10" t="18101" r="36329" b="24945"/>
                    <a:stretch/>
                  </pic:blipFill>
                  <pic:spPr bwMode="auto">
                    <a:xfrm>
                      <a:off x="0" y="0"/>
                      <a:ext cx="12763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0864609" w14:textId="77777777" w:rsidR="007C2180" w:rsidRDefault="007C2180" w:rsidP="007C2180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6A39B8EF" w14:textId="77777777" w:rsidR="007C2180" w:rsidRDefault="007C2180" w:rsidP="007C2180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437897CB" w14:textId="77777777" w:rsidR="007C2180" w:rsidRDefault="007C2180" w:rsidP="007C2180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046420F7" w14:textId="77777777" w:rsidR="007C2180" w:rsidRDefault="007C2180" w:rsidP="007C2180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10514B85" w14:textId="77777777" w:rsidR="007C2180" w:rsidRDefault="007C2180" w:rsidP="007C2180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19CAF21A" w14:textId="77777777" w:rsidR="007C2180" w:rsidRDefault="007C2180" w:rsidP="007C2180">
      <w:pPr>
        <w:spacing w:after="0" w:line="240" w:lineRule="auto"/>
        <w:ind w:left="2835" w:right="-6"/>
        <w:jc w:val="both"/>
        <w:rPr>
          <w:noProof/>
        </w:rPr>
      </w:pPr>
    </w:p>
    <w:p w14:paraId="19B69F8C" w14:textId="77777777" w:rsidR="007C2180" w:rsidRDefault="007C2180" w:rsidP="007C2180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 w:rsidRPr="00522821">
        <w:rPr>
          <w:rFonts w:ascii="Calibri" w:eastAsia="Times New Roman" w:hAnsi="Calibri" w:cs="Times New Roman"/>
          <w:sz w:val="24"/>
          <w:szCs w:val="24"/>
        </w:rPr>
        <w:t>WLK-1000</w:t>
      </w:r>
      <w:r>
        <w:rPr>
          <w:rFonts w:ascii="Calibri" w:eastAsia="Times New Roman" w:hAnsi="Calibri" w:cs="Times New Roman"/>
          <w:sz w:val="24"/>
          <w:szCs w:val="24"/>
        </w:rPr>
        <w:t xml:space="preserve"> LO</w:t>
      </w:r>
      <w:r w:rsidRPr="00522821">
        <w:rPr>
          <w:rFonts w:ascii="Calibri" w:eastAsia="Times New Roman" w:hAnsi="Calibri" w:cs="Times New Roman"/>
          <w:sz w:val="24"/>
          <w:szCs w:val="24"/>
        </w:rPr>
        <w:t>.</w:t>
      </w:r>
      <w:r>
        <w:rPr>
          <w:rFonts w:ascii="Calibri" w:eastAsia="Times New Roman" w:hAnsi="Calibri" w:cs="Times New Roman"/>
          <w:sz w:val="24"/>
          <w:szCs w:val="24"/>
        </w:rPr>
        <w:t xml:space="preserve"> </w:t>
      </w:r>
    </w:p>
    <w:p w14:paraId="0E137802" w14:textId="1583D1FC" w:rsidR="007C2180" w:rsidRDefault="007C2180" w:rsidP="007C2180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Wejście linowe kratownica z barierą zabezpieczającą. Bariera ozdobiona grafiką imitującą wiszącego pająka. </w:t>
      </w:r>
    </w:p>
    <w:p w14:paraId="7D1B5ABA" w14:textId="77777777" w:rsidR="007C2180" w:rsidRDefault="007C2180" w:rsidP="007C2180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0BB3C765" w14:textId="0AF5219F" w:rsidR="007C2180" w:rsidRDefault="007C2180" w:rsidP="007C2180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79177F84" w14:textId="77777777" w:rsidR="007C2180" w:rsidRPr="00522821" w:rsidRDefault="007C2180" w:rsidP="007C2180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0000C384" w14:textId="77777777" w:rsidR="00041A33" w:rsidRDefault="00041A33" w:rsidP="00270B6F">
      <w:pPr>
        <w:rPr>
          <w:noProof/>
        </w:rPr>
      </w:pPr>
    </w:p>
    <w:p w14:paraId="6D81DF18" w14:textId="77777777" w:rsidR="00041A33" w:rsidRDefault="00041A33" w:rsidP="00041A33">
      <w:r>
        <w:rPr>
          <w:noProof/>
        </w:rPr>
        <w:drawing>
          <wp:anchor distT="0" distB="0" distL="114300" distR="114300" simplePos="0" relativeHeight="251656192" behindDoc="1" locked="0" layoutInCell="1" allowOverlap="1" wp14:anchorId="6DEF49E4" wp14:editId="0FF28F37">
            <wp:simplePos x="0" y="0"/>
            <wp:positionH relativeFrom="column">
              <wp:posOffset>42545</wp:posOffset>
            </wp:positionH>
            <wp:positionV relativeFrom="paragraph">
              <wp:posOffset>34290</wp:posOffset>
            </wp:positionV>
            <wp:extent cx="942975" cy="1933575"/>
            <wp:effectExtent l="0" t="0" r="9525" b="9525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7" t="8492" r="20253" b="13128"/>
                    <a:stretch/>
                  </pic:blipFill>
                  <pic:spPr bwMode="auto">
                    <a:xfrm>
                      <a:off x="0" y="0"/>
                      <a:ext cx="9429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A5891A8" w14:textId="77777777" w:rsidR="00041A33" w:rsidRDefault="00041A33" w:rsidP="00041A33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RS-1000 LO. </w:t>
      </w:r>
    </w:p>
    <w:p w14:paraId="22D8B047" w14:textId="4EB3F205" w:rsidR="00041A33" w:rsidRDefault="00041A33" w:rsidP="00041A33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Rurka strażacka. Część zjazdowa składa się z dwóch stalowych łuków. Podest startowy na wysokości 1,0m.</w:t>
      </w:r>
    </w:p>
    <w:p w14:paraId="685882AE" w14:textId="77777777" w:rsidR="003B2F55" w:rsidRDefault="003B2F55" w:rsidP="00041A33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3B6511D0" w14:textId="2F692AE9" w:rsidR="00041A33" w:rsidRDefault="00041A33" w:rsidP="00041A33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709FF805" w14:textId="43FACDAE" w:rsidR="00041A33" w:rsidRDefault="00041A33" w:rsidP="00041A33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07B15B6A" w14:textId="3A0CA4C2" w:rsidR="00041A33" w:rsidRDefault="00041A33" w:rsidP="00041A33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1219899C" w14:textId="78C0E50F" w:rsidR="00041A33" w:rsidRDefault="00041A33" w:rsidP="00041A33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1B2063EB" w14:textId="77777777" w:rsidR="00041A33" w:rsidRDefault="00041A33" w:rsidP="00041A33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6B50994C" w14:textId="77777777" w:rsidR="003B2F55" w:rsidRDefault="003B2F55" w:rsidP="003B2F55">
      <w:pPr>
        <w:spacing w:after="0" w:line="240" w:lineRule="auto"/>
        <w:ind w:right="-6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8F9F216" wp14:editId="07C90F3C">
            <wp:simplePos x="0" y="0"/>
            <wp:positionH relativeFrom="column">
              <wp:posOffset>460375</wp:posOffset>
            </wp:positionH>
            <wp:positionV relativeFrom="paragraph">
              <wp:posOffset>5080</wp:posOffset>
            </wp:positionV>
            <wp:extent cx="1172551" cy="1924050"/>
            <wp:effectExtent l="0" t="0" r="889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45" t="10582" r="30871" b="9832"/>
                    <a:stretch/>
                  </pic:blipFill>
                  <pic:spPr bwMode="auto">
                    <a:xfrm>
                      <a:off x="0" y="0"/>
                      <a:ext cx="1172551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75A3116" wp14:editId="6A19ECFC">
            <wp:simplePos x="0" y="0"/>
            <wp:positionH relativeFrom="column">
              <wp:posOffset>-728980</wp:posOffset>
            </wp:positionH>
            <wp:positionV relativeFrom="paragraph">
              <wp:posOffset>147320</wp:posOffset>
            </wp:positionV>
            <wp:extent cx="1255971" cy="1714500"/>
            <wp:effectExtent l="0" t="0" r="1905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44" t="13007" r="25580" b="11155"/>
                    <a:stretch/>
                  </pic:blipFill>
                  <pic:spPr bwMode="auto">
                    <a:xfrm>
                      <a:off x="0" y="0"/>
                      <a:ext cx="1255971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5E6AF" w14:textId="77777777" w:rsidR="003B2F55" w:rsidRDefault="003B2F55" w:rsidP="003B2F55">
      <w:pPr>
        <w:spacing w:after="0" w:line="240" w:lineRule="auto"/>
        <w:ind w:right="-6"/>
        <w:jc w:val="both"/>
        <w:rPr>
          <w:noProof/>
        </w:rPr>
      </w:pPr>
    </w:p>
    <w:p w14:paraId="793F749A" w14:textId="77777777" w:rsidR="003B2F55" w:rsidRDefault="003B2F55" w:rsidP="003B2F55">
      <w:pPr>
        <w:spacing w:after="0" w:line="240" w:lineRule="auto"/>
        <w:ind w:left="2835" w:right="-6"/>
        <w:jc w:val="both"/>
        <w:rPr>
          <w:noProof/>
        </w:rPr>
      </w:pPr>
    </w:p>
    <w:p w14:paraId="12693E85" w14:textId="77777777" w:rsidR="003B2F55" w:rsidRDefault="003B2F55" w:rsidP="003B2F55">
      <w:pPr>
        <w:spacing w:after="0" w:line="240" w:lineRule="auto"/>
        <w:ind w:left="2835" w:right="-6"/>
        <w:jc w:val="both"/>
        <w:rPr>
          <w:noProof/>
        </w:rPr>
      </w:pPr>
    </w:p>
    <w:p w14:paraId="6A90307B" w14:textId="77777777" w:rsidR="003B2F55" w:rsidRPr="00522821" w:rsidRDefault="003B2F55" w:rsidP="003B2F55">
      <w:pPr>
        <w:spacing w:after="0" w:line="240" w:lineRule="auto"/>
        <w:ind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38A0D96B" w14:textId="77777777" w:rsidR="003B2F55" w:rsidRDefault="003B2F55" w:rsidP="003B2F55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 w:rsidRPr="00522821">
        <w:rPr>
          <w:rFonts w:ascii="Calibri" w:eastAsia="Times New Roman" w:hAnsi="Calibri" w:cs="Times New Roman"/>
          <w:sz w:val="24"/>
          <w:szCs w:val="24"/>
        </w:rPr>
        <w:t>SPR-1000</w:t>
      </w:r>
      <w:r>
        <w:rPr>
          <w:rFonts w:ascii="Calibri" w:eastAsia="Times New Roman" w:hAnsi="Calibri" w:cs="Times New Roman"/>
          <w:sz w:val="24"/>
          <w:szCs w:val="24"/>
        </w:rPr>
        <w:t xml:space="preserve"> LO</w:t>
      </w:r>
      <w:r w:rsidRPr="00522821">
        <w:rPr>
          <w:rFonts w:ascii="Calibri" w:eastAsia="Times New Roman" w:hAnsi="Calibri" w:cs="Times New Roman"/>
          <w:sz w:val="24"/>
          <w:szCs w:val="24"/>
        </w:rPr>
        <w:t>.</w:t>
      </w:r>
      <w:r>
        <w:rPr>
          <w:rFonts w:ascii="Calibri" w:eastAsia="Times New Roman" w:hAnsi="Calibri" w:cs="Times New Roman"/>
          <w:sz w:val="24"/>
          <w:szCs w:val="24"/>
        </w:rPr>
        <w:t xml:space="preserve"> </w:t>
      </w:r>
    </w:p>
    <w:p w14:paraId="0DC1A595" w14:textId="269A3763" w:rsidR="003B2F55" w:rsidRDefault="003B2F55" w:rsidP="003B2F55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Zjeżdżalnia rurowa z polietylenu o wysokości części startowej 1,0m. Zabudowa ślizgu imitująca odpowiednio rekina lub miecznika z płyty HPL.</w:t>
      </w:r>
    </w:p>
    <w:p w14:paraId="054B9335" w14:textId="77777777" w:rsidR="003B2F55" w:rsidRDefault="003B2F55" w:rsidP="003B2F55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4B8030CE" w14:textId="5F083663" w:rsidR="00270B6F" w:rsidRDefault="00270B6F" w:rsidP="001C15FC">
      <w:pPr>
        <w:rPr>
          <w:rFonts w:ascii="Gill Sans MT" w:hAnsi="Gill Sans MT"/>
          <w:sz w:val="24"/>
          <w:szCs w:val="24"/>
        </w:rPr>
      </w:pPr>
    </w:p>
    <w:p w14:paraId="273B7F6D" w14:textId="054ACC5F" w:rsidR="00270B6F" w:rsidRDefault="00270B6F" w:rsidP="00270B6F">
      <w:pPr>
        <w:spacing w:after="0" w:line="240" w:lineRule="auto"/>
        <w:ind w:right="-6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0EB604A3" wp14:editId="6FCC6E3C">
            <wp:simplePos x="0" y="0"/>
            <wp:positionH relativeFrom="margin">
              <wp:align>left</wp:align>
            </wp:positionH>
            <wp:positionV relativeFrom="paragraph">
              <wp:posOffset>123825</wp:posOffset>
            </wp:positionV>
            <wp:extent cx="1419225" cy="1476375"/>
            <wp:effectExtent l="0" t="0" r="9525" b="952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26" t="27790" r="40132" b="38024"/>
                    <a:stretch/>
                  </pic:blipFill>
                  <pic:spPr bwMode="auto">
                    <a:xfrm>
                      <a:off x="0" y="0"/>
                      <a:ext cx="14192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944148" w14:textId="77777777" w:rsidR="00270B6F" w:rsidRDefault="00270B6F" w:rsidP="00270B6F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429921FA" w14:textId="77777777" w:rsidR="00270B6F" w:rsidRDefault="00270B6F" w:rsidP="00270B6F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07B93DDA" w14:textId="602B1CBF" w:rsidR="00270B6F" w:rsidRPr="00EE0A3B" w:rsidRDefault="00270B6F" w:rsidP="00270B6F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 w:rsidRPr="00522821">
        <w:rPr>
          <w:rFonts w:ascii="Calibri" w:eastAsia="Times New Roman" w:hAnsi="Calibri" w:cs="Times New Roman"/>
          <w:sz w:val="24"/>
          <w:szCs w:val="24"/>
        </w:rPr>
        <w:t>B</w:t>
      </w:r>
      <w:r>
        <w:rPr>
          <w:rFonts w:ascii="Calibri" w:eastAsia="Times New Roman" w:hAnsi="Calibri" w:cs="Times New Roman"/>
          <w:sz w:val="24"/>
          <w:szCs w:val="24"/>
        </w:rPr>
        <w:t xml:space="preserve"> LO</w:t>
      </w:r>
      <w:r w:rsidRPr="00522821">
        <w:rPr>
          <w:rFonts w:ascii="Calibri" w:eastAsia="Times New Roman" w:hAnsi="Calibri" w:cs="Times New Roman"/>
          <w:sz w:val="24"/>
          <w:szCs w:val="24"/>
        </w:rPr>
        <w:t>.</w:t>
      </w:r>
      <w:r>
        <w:rPr>
          <w:rFonts w:ascii="Calibri" w:eastAsia="Times New Roman" w:hAnsi="Calibri" w:cs="Times New Roman"/>
          <w:sz w:val="24"/>
          <w:szCs w:val="24"/>
        </w:rPr>
        <w:t xml:space="preserve"> </w:t>
      </w:r>
    </w:p>
    <w:p w14:paraId="6886995A" w14:textId="77777777" w:rsidR="00270B6F" w:rsidRDefault="00270B6F" w:rsidP="00270B6F">
      <w:pPr>
        <w:spacing w:after="0" w:line="240" w:lineRule="auto"/>
        <w:ind w:left="2835" w:right="-6"/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Bariera zabezpieczająca z grafiką wykonana z płyty HPL.</w:t>
      </w:r>
    </w:p>
    <w:p w14:paraId="591B67E1" w14:textId="5B7B16C2" w:rsidR="00270B6F" w:rsidRDefault="00270B6F" w:rsidP="001C15FC">
      <w:pPr>
        <w:rPr>
          <w:rFonts w:ascii="Gill Sans MT" w:hAnsi="Gill Sans MT"/>
          <w:sz w:val="24"/>
          <w:szCs w:val="24"/>
        </w:rPr>
      </w:pPr>
    </w:p>
    <w:p w14:paraId="4C997F1A" w14:textId="01858BB1" w:rsidR="008D0C8E" w:rsidRDefault="008D0C8E" w:rsidP="008D0C8E">
      <w:pPr>
        <w:rPr>
          <w:rFonts w:ascii="Gill Sans MT" w:hAnsi="Gill Sans MT"/>
          <w:sz w:val="24"/>
          <w:szCs w:val="24"/>
        </w:rPr>
      </w:pPr>
    </w:p>
    <w:p w14:paraId="7B4CAF1C" w14:textId="77777777" w:rsidR="008D0C8E" w:rsidRDefault="008D0C8E" w:rsidP="008D0C8E"/>
    <w:p w14:paraId="7F529CBD" w14:textId="77777777" w:rsidR="008D0C8E" w:rsidRPr="00691D1E" w:rsidRDefault="008D0C8E" w:rsidP="001C15FC">
      <w:pPr>
        <w:rPr>
          <w:rFonts w:ascii="Gill Sans MT" w:hAnsi="Gill Sans MT"/>
          <w:sz w:val="24"/>
          <w:szCs w:val="24"/>
        </w:rPr>
      </w:pPr>
    </w:p>
    <w:sectPr w:rsidR="008D0C8E" w:rsidRPr="00691D1E" w:rsidSect="00A04D5D">
      <w:headerReference w:type="default" r:id="rId26"/>
      <w:pgSz w:w="11906" w:h="16838"/>
      <w:pgMar w:top="2410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0F9EF" w14:textId="77777777" w:rsidR="001A1F26" w:rsidRDefault="001A1F26" w:rsidP="000D2D93">
      <w:pPr>
        <w:spacing w:after="0" w:line="240" w:lineRule="auto"/>
      </w:pPr>
      <w:r>
        <w:separator/>
      </w:r>
    </w:p>
  </w:endnote>
  <w:endnote w:type="continuationSeparator" w:id="0">
    <w:p w14:paraId="24B1915E" w14:textId="77777777" w:rsidR="001A1F26" w:rsidRDefault="001A1F26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90083" w14:textId="77777777" w:rsidR="001A1F26" w:rsidRDefault="001A1F26" w:rsidP="000D2D93">
      <w:pPr>
        <w:spacing w:after="0" w:line="240" w:lineRule="auto"/>
      </w:pPr>
      <w:r>
        <w:separator/>
      </w:r>
    </w:p>
  </w:footnote>
  <w:footnote w:type="continuationSeparator" w:id="0">
    <w:p w14:paraId="39784C5B" w14:textId="77777777" w:rsidR="001A1F26" w:rsidRDefault="001A1F26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D1152"/>
    <w:multiLevelType w:val="hybridMultilevel"/>
    <w:tmpl w:val="02D277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B3954"/>
    <w:multiLevelType w:val="hybridMultilevel"/>
    <w:tmpl w:val="02D277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9D0E6F"/>
    <w:multiLevelType w:val="multilevel"/>
    <w:tmpl w:val="7FC29BEA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180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-730"/>
        </w:tabs>
        <w:ind w:left="1790" w:hanging="108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3240" w:hanging="144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3960" w:hanging="180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4680" w:hanging="216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5040" w:hanging="216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5760" w:hanging="252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6480" w:hanging="2880"/>
      </w:pPr>
      <w:rPr>
        <w:rFonts w:cs="Times New Roman" w:hint="default"/>
      </w:rPr>
    </w:lvl>
  </w:abstractNum>
  <w:abstractNum w:abstractNumId="3" w15:restartNumberingAfterBreak="0">
    <w:nsid w:val="2D136724"/>
    <w:multiLevelType w:val="hybridMultilevel"/>
    <w:tmpl w:val="02D277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5C2218"/>
    <w:multiLevelType w:val="hybridMultilevel"/>
    <w:tmpl w:val="02D277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A145D"/>
    <w:multiLevelType w:val="hybridMultilevel"/>
    <w:tmpl w:val="042C744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D9D3E1B"/>
    <w:multiLevelType w:val="hybridMultilevel"/>
    <w:tmpl w:val="4872B0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091E15"/>
    <w:multiLevelType w:val="multilevel"/>
    <w:tmpl w:val="7FC29BEA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180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-730"/>
        </w:tabs>
        <w:ind w:left="1790" w:hanging="108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3240" w:hanging="144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3960" w:hanging="180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4680" w:hanging="216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5040" w:hanging="216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5760" w:hanging="252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6480" w:hanging="2880"/>
      </w:pPr>
      <w:rPr>
        <w:rFonts w:cs="Times New Roman" w:hint="default"/>
      </w:rPr>
    </w:lvl>
  </w:abstractNum>
  <w:abstractNum w:abstractNumId="8" w15:restartNumberingAfterBreak="0">
    <w:nsid w:val="520C5E6F"/>
    <w:multiLevelType w:val="multilevel"/>
    <w:tmpl w:val="7FC29BEA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180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-730"/>
        </w:tabs>
        <w:ind w:left="1790" w:hanging="108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3240" w:hanging="144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3960" w:hanging="180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4680" w:hanging="216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5040" w:hanging="216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5760" w:hanging="252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6480" w:hanging="2880"/>
      </w:pPr>
      <w:rPr>
        <w:rFonts w:cs="Times New Roman" w:hint="default"/>
      </w:rPr>
    </w:lvl>
  </w:abstractNum>
  <w:abstractNum w:abstractNumId="9" w15:restartNumberingAfterBreak="0">
    <w:nsid w:val="624375AB"/>
    <w:multiLevelType w:val="hybridMultilevel"/>
    <w:tmpl w:val="A7EA4A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2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4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108A9"/>
    <w:rsid w:val="000150E5"/>
    <w:rsid w:val="00036DEB"/>
    <w:rsid w:val="00041A33"/>
    <w:rsid w:val="00063DCD"/>
    <w:rsid w:val="00070329"/>
    <w:rsid w:val="000763AF"/>
    <w:rsid w:val="00083238"/>
    <w:rsid w:val="00092ADA"/>
    <w:rsid w:val="000C1F5D"/>
    <w:rsid w:val="000D2D93"/>
    <w:rsid w:val="000F0361"/>
    <w:rsid w:val="00127EE9"/>
    <w:rsid w:val="001310C6"/>
    <w:rsid w:val="00160CA3"/>
    <w:rsid w:val="0017650B"/>
    <w:rsid w:val="001A1F26"/>
    <w:rsid w:val="001C15FC"/>
    <w:rsid w:val="00215AA2"/>
    <w:rsid w:val="00270B6F"/>
    <w:rsid w:val="002931C3"/>
    <w:rsid w:val="002C3D5D"/>
    <w:rsid w:val="002C6D90"/>
    <w:rsid w:val="002D4158"/>
    <w:rsid w:val="003008E4"/>
    <w:rsid w:val="00303F9C"/>
    <w:rsid w:val="00344A29"/>
    <w:rsid w:val="003656E1"/>
    <w:rsid w:val="00380CFB"/>
    <w:rsid w:val="003850DA"/>
    <w:rsid w:val="003B2F55"/>
    <w:rsid w:val="003C4840"/>
    <w:rsid w:val="003D49E1"/>
    <w:rsid w:val="003E4C06"/>
    <w:rsid w:val="003E51F5"/>
    <w:rsid w:val="003F3805"/>
    <w:rsid w:val="0040209E"/>
    <w:rsid w:val="00417E64"/>
    <w:rsid w:val="0043059A"/>
    <w:rsid w:val="00433742"/>
    <w:rsid w:val="00435101"/>
    <w:rsid w:val="00446EB3"/>
    <w:rsid w:val="00447135"/>
    <w:rsid w:val="00456054"/>
    <w:rsid w:val="004952BF"/>
    <w:rsid w:val="004D1289"/>
    <w:rsid w:val="004E7960"/>
    <w:rsid w:val="004F187E"/>
    <w:rsid w:val="00565CDF"/>
    <w:rsid w:val="00567FE5"/>
    <w:rsid w:val="00591116"/>
    <w:rsid w:val="00594596"/>
    <w:rsid w:val="005B0655"/>
    <w:rsid w:val="005B0FC4"/>
    <w:rsid w:val="005F0444"/>
    <w:rsid w:val="00636CE2"/>
    <w:rsid w:val="00643441"/>
    <w:rsid w:val="00671AAE"/>
    <w:rsid w:val="00691D1E"/>
    <w:rsid w:val="0070004A"/>
    <w:rsid w:val="007153B7"/>
    <w:rsid w:val="00735D61"/>
    <w:rsid w:val="00751848"/>
    <w:rsid w:val="007C2180"/>
    <w:rsid w:val="007C46F2"/>
    <w:rsid w:val="007E071C"/>
    <w:rsid w:val="007E5372"/>
    <w:rsid w:val="007E5941"/>
    <w:rsid w:val="00804E28"/>
    <w:rsid w:val="00834803"/>
    <w:rsid w:val="008641E6"/>
    <w:rsid w:val="00865EAC"/>
    <w:rsid w:val="0087157E"/>
    <w:rsid w:val="00884C8E"/>
    <w:rsid w:val="008875DC"/>
    <w:rsid w:val="008A4FF6"/>
    <w:rsid w:val="008B1F24"/>
    <w:rsid w:val="008D0C8E"/>
    <w:rsid w:val="00900585"/>
    <w:rsid w:val="00957E1D"/>
    <w:rsid w:val="009723DF"/>
    <w:rsid w:val="009777A8"/>
    <w:rsid w:val="00980DEF"/>
    <w:rsid w:val="009D4138"/>
    <w:rsid w:val="009F60E4"/>
    <w:rsid w:val="00A04D5D"/>
    <w:rsid w:val="00A516F7"/>
    <w:rsid w:val="00A75BD1"/>
    <w:rsid w:val="00AA0ABB"/>
    <w:rsid w:val="00AE22FC"/>
    <w:rsid w:val="00B143FA"/>
    <w:rsid w:val="00B2474D"/>
    <w:rsid w:val="00B47B87"/>
    <w:rsid w:val="00B803D5"/>
    <w:rsid w:val="00C1317A"/>
    <w:rsid w:val="00CB0D69"/>
    <w:rsid w:val="00CF04E7"/>
    <w:rsid w:val="00CF455C"/>
    <w:rsid w:val="00CF5EF7"/>
    <w:rsid w:val="00D04D0C"/>
    <w:rsid w:val="00D062A4"/>
    <w:rsid w:val="00D51E7A"/>
    <w:rsid w:val="00D64684"/>
    <w:rsid w:val="00D91A23"/>
    <w:rsid w:val="00D94A73"/>
    <w:rsid w:val="00D958EB"/>
    <w:rsid w:val="00DE5F37"/>
    <w:rsid w:val="00DF2825"/>
    <w:rsid w:val="00E86C8B"/>
    <w:rsid w:val="00E92754"/>
    <w:rsid w:val="00E9540D"/>
    <w:rsid w:val="00EA1B92"/>
    <w:rsid w:val="00EA3E36"/>
    <w:rsid w:val="00EB405A"/>
    <w:rsid w:val="00EC0FCC"/>
    <w:rsid w:val="00EE3A7E"/>
    <w:rsid w:val="00EE4D96"/>
    <w:rsid w:val="00F11AD8"/>
    <w:rsid w:val="00F302B9"/>
    <w:rsid w:val="00F32177"/>
    <w:rsid w:val="00F73919"/>
    <w:rsid w:val="00FC37D7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8673"/>
    <o:shapelayout v:ext="edit">
      <o:idmap v:ext="edit" data="1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008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6</Pages>
  <Words>1011</Words>
  <Characters>6069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krzysztof</cp:lastModifiedBy>
  <cp:revision>8</cp:revision>
  <dcterms:created xsi:type="dcterms:W3CDTF">2021-06-09T06:21:00Z</dcterms:created>
  <dcterms:modified xsi:type="dcterms:W3CDTF">2021-06-10T06:53:00Z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