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7A72" w14:textId="1B0AF7A8" w:rsidR="00406AB9" w:rsidRDefault="00512EE4" w:rsidP="00091F9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Pr="00406AB9">
        <w:rPr>
          <w:rFonts w:ascii="Gill Sans MT" w:eastAsia="Calibri" w:hAnsi="Gill Sans MT" w:cs="Times New Roman"/>
          <w:b/>
          <w:sz w:val="28"/>
          <w:szCs w:val="24"/>
        </w:rPr>
        <w:t xml:space="preserve">PRODUCT CARD </w:t>
      </w:r>
      <w:r w:rsidR="00406AB9" w:rsidRPr="00406AB9">
        <w:rPr>
          <w:rFonts w:ascii="Gill Sans MT" w:eastAsia="Calibri" w:hAnsi="Gill Sans MT" w:cs="Times New Roman"/>
          <w:b/>
          <w:sz w:val="28"/>
          <w:szCs w:val="24"/>
        </w:rPr>
        <w:t xml:space="preserve">SKYTOWER </w:t>
      </w:r>
      <w:r w:rsidR="00A114AB">
        <w:rPr>
          <w:rFonts w:ascii="Gill Sans MT" w:eastAsia="Calibri" w:hAnsi="Gill Sans MT" w:cs="Times New Roman"/>
          <w:b/>
          <w:sz w:val="28"/>
          <w:szCs w:val="24"/>
        </w:rPr>
        <w:br/>
      </w:r>
      <w:proofErr w:type="spellStart"/>
      <w:r w:rsidR="00406AB9" w:rsidRPr="00406AB9">
        <w:rPr>
          <w:rFonts w:ascii="Gill Sans MT" w:eastAsia="Calibri" w:hAnsi="Gill Sans MT" w:cs="Times New Roman"/>
          <w:b/>
          <w:sz w:val="28"/>
          <w:szCs w:val="24"/>
        </w:rPr>
        <w:t>Cat</w:t>
      </w:r>
      <w:proofErr w:type="spellEnd"/>
      <w:r w:rsidR="00406AB9" w:rsidRPr="00406AB9">
        <w:rPr>
          <w:rFonts w:ascii="Gill Sans MT" w:eastAsia="Calibri" w:hAnsi="Gill Sans MT" w:cs="Times New Roman"/>
          <w:b/>
          <w:sz w:val="28"/>
          <w:szCs w:val="24"/>
        </w:rPr>
        <w:t>.</w:t>
      </w:r>
      <w:r w:rsidR="00A114AB">
        <w:rPr>
          <w:rFonts w:ascii="Gill Sans MT" w:eastAsia="Calibri" w:hAnsi="Gill Sans MT" w:cs="Times New Roman"/>
          <w:b/>
          <w:sz w:val="28"/>
          <w:szCs w:val="24"/>
        </w:rPr>
        <w:t xml:space="preserve"> n</w:t>
      </w:r>
      <w:r w:rsidR="00406AB9" w:rsidRPr="00406AB9">
        <w:rPr>
          <w:rFonts w:ascii="Gill Sans MT" w:eastAsia="Calibri" w:hAnsi="Gill Sans MT" w:cs="Times New Roman"/>
          <w:b/>
          <w:sz w:val="28"/>
          <w:szCs w:val="24"/>
        </w:rPr>
        <w:t>o</w:t>
      </w:r>
      <w:r w:rsidR="00A114AB">
        <w:rPr>
          <w:rFonts w:ascii="Gill Sans MT" w:eastAsia="Calibri" w:hAnsi="Gill Sans MT" w:cs="Times New Roman"/>
          <w:b/>
          <w:sz w:val="28"/>
          <w:szCs w:val="24"/>
        </w:rPr>
        <w:t>.</w:t>
      </w:r>
      <w:r w:rsidR="00406AB9" w:rsidRPr="00406AB9">
        <w:rPr>
          <w:rFonts w:ascii="Gill Sans MT" w:eastAsia="Calibri" w:hAnsi="Gill Sans MT" w:cs="Times New Roman"/>
          <w:b/>
          <w:sz w:val="28"/>
          <w:szCs w:val="24"/>
        </w:rPr>
        <w:t xml:space="preserve"> 427</w:t>
      </w:r>
    </w:p>
    <w:p w14:paraId="1848E6AE" w14:textId="0110ED1E" w:rsidR="00091F9A" w:rsidRDefault="00091F9A" w:rsidP="00091F9A">
      <w:pPr>
        <w:spacing w:after="0" w:line="240" w:lineRule="auto"/>
        <w:ind w:right="-6"/>
        <w:jc w:val="center"/>
        <w:rPr>
          <w:noProof/>
        </w:rPr>
      </w:pPr>
    </w:p>
    <w:p w14:paraId="5F082B0C" w14:textId="01654B01" w:rsidR="00091F9A" w:rsidRPr="00091F9A" w:rsidRDefault="00A114AB" w:rsidP="00091F9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CA55F91" wp14:editId="64AE51C2">
            <wp:simplePos x="0" y="0"/>
            <wp:positionH relativeFrom="margin">
              <wp:posOffset>2882900</wp:posOffset>
            </wp:positionH>
            <wp:positionV relativeFrom="paragraph">
              <wp:posOffset>10795</wp:posOffset>
            </wp:positionV>
            <wp:extent cx="3267075" cy="3188245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9" t="6174" r="17145" b="13567"/>
                    <a:stretch/>
                  </pic:blipFill>
                  <pic:spPr bwMode="auto">
                    <a:xfrm>
                      <a:off x="0" y="0"/>
                      <a:ext cx="3267075" cy="318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86006" w14:textId="77777777" w:rsidR="00091F9A" w:rsidRPr="00091F9A" w:rsidRDefault="00091F9A" w:rsidP="00091F9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5A3898E6" w14:textId="77777777" w:rsidR="00091F9A" w:rsidRPr="00091F9A" w:rsidRDefault="00091F9A" w:rsidP="00091F9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B079631" w14:textId="77777777" w:rsidR="00091F9A" w:rsidRPr="00091F9A" w:rsidRDefault="00091F9A" w:rsidP="00A114A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A985B07" w14:textId="01E11AD7" w:rsidR="00406AB9" w:rsidRPr="00512EE4" w:rsidRDefault="00A114AB" w:rsidP="00925D6A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dimensions</w:t>
      </w:r>
      <w:proofErr w:type="spellEnd"/>
      <w:r w:rsidR="00406AB9" w:rsidRPr="00512EE4">
        <w:rPr>
          <w:rFonts w:ascii="Gill Sans MT" w:eastAsia="Calibri" w:hAnsi="Gill Sans MT" w:cs="Times New Roman"/>
          <w:b/>
          <w:sz w:val="24"/>
          <w:szCs w:val="24"/>
        </w:rPr>
        <w:t>:</w:t>
      </w:r>
    </w:p>
    <w:p w14:paraId="0A1E9E0D" w14:textId="77777777" w:rsidR="00406AB9" w:rsidRPr="00406AB9" w:rsidRDefault="00406AB9" w:rsidP="00406AB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>: 15.7 m</w:t>
      </w:r>
    </w:p>
    <w:p w14:paraId="53A1FE09" w14:textId="77777777" w:rsidR="00406AB9" w:rsidRPr="00406AB9" w:rsidRDefault="00406AB9" w:rsidP="00406AB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Width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: 13.4 m </w:t>
      </w:r>
    </w:p>
    <w:p w14:paraId="089B8AA5" w14:textId="77777777" w:rsidR="00406AB9" w:rsidRPr="00406AB9" w:rsidRDefault="00406AB9" w:rsidP="00406AB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>: 9.6m</w:t>
      </w:r>
    </w:p>
    <w:p w14:paraId="52229A95" w14:textId="77777777" w:rsidR="00406AB9" w:rsidRPr="00406AB9" w:rsidRDefault="00406AB9" w:rsidP="00406AB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06AB9">
        <w:rPr>
          <w:rFonts w:ascii="Gill Sans MT" w:eastAsia="Calibri" w:hAnsi="Gill Sans MT" w:cs="Times New Roman"/>
          <w:sz w:val="24"/>
          <w:szCs w:val="24"/>
        </w:rPr>
        <w:t xml:space="preserve">Minimum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>: 20.1m x 17.4m</w:t>
      </w:r>
    </w:p>
    <w:p w14:paraId="14911A47" w14:textId="77777777" w:rsidR="00406AB9" w:rsidRPr="00406AB9" w:rsidRDefault="00406AB9" w:rsidP="00406AB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06AB9">
        <w:rPr>
          <w:rFonts w:ascii="Gill Sans MT" w:eastAsia="Calibri" w:hAnsi="Gill Sans MT" w:cs="Times New Roman"/>
          <w:sz w:val="24"/>
          <w:szCs w:val="24"/>
        </w:rPr>
        <w:t xml:space="preserve">Age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group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: 5 to 14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years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old</w:t>
      </w:r>
      <w:proofErr w:type="spellEnd"/>
    </w:p>
    <w:p w14:paraId="1DA9C899" w14:textId="32A26D32" w:rsidR="00406AB9" w:rsidRPr="00406AB9" w:rsidRDefault="00406AB9" w:rsidP="00406AB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06AB9">
        <w:rPr>
          <w:rFonts w:ascii="Gill Sans MT" w:eastAsia="Calibri" w:hAnsi="Gill Sans MT" w:cs="Times New Roman"/>
          <w:sz w:val="24"/>
          <w:szCs w:val="24"/>
        </w:rPr>
        <w:t xml:space="preserve">Foundation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>: 1</w:t>
      </w:r>
      <w:r w:rsidR="00A114AB">
        <w:rPr>
          <w:rFonts w:ascii="Gill Sans MT" w:eastAsia="Calibri" w:hAnsi="Gill Sans MT" w:cs="Times New Roman"/>
          <w:sz w:val="24"/>
          <w:szCs w:val="24"/>
        </w:rPr>
        <w:t>.</w:t>
      </w:r>
      <w:r w:rsidRPr="00406AB9">
        <w:rPr>
          <w:rFonts w:ascii="Gill Sans MT" w:eastAsia="Calibri" w:hAnsi="Gill Sans MT" w:cs="Times New Roman"/>
          <w:sz w:val="24"/>
          <w:szCs w:val="24"/>
        </w:rPr>
        <w:t>0 m</w:t>
      </w:r>
    </w:p>
    <w:p w14:paraId="02176624" w14:textId="748A5027" w:rsidR="00091F9A" w:rsidRPr="00091F9A" w:rsidRDefault="00406AB9" w:rsidP="00406AB9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Free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fall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>: 2</w:t>
      </w:r>
      <w:r w:rsidR="00A114AB">
        <w:rPr>
          <w:rFonts w:ascii="Gill Sans MT" w:eastAsia="Calibri" w:hAnsi="Gill Sans MT" w:cs="Times New Roman"/>
          <w:sz w:val="24"/>
          <w:szCs w:val="24"/>
        </w:rPr>
        <w:t>.</w:t>
      </w:r>
      <w:r w:rsidRPr="00406AB9">
        <w:rPr>
          <w:rFonts w:ascii="Gill Sans MT" w:eastAsia="Calibri" w:hAnsi="Gill Sans MT" w:cs="Times New Roman"/>
          <w:sz w:val="24"/>
          <w:szCs w:val="24"/>
        </w:rPr>
        <w:t>5 m</w:t>
      </w:r>
    </w:p>
    <w:p w14:paraId="56B61B9D" w14:textId="49098EE6" w:rsidR="00091F9A" w:rsidRDefault="00091F9A" w:rsidP="00925D6A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EBBECCB" w14:textId="36326DB9" w:rsidR="00091F9A" w:rsidRDefault="00091F9A" w:rsidP="00925D6A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7A82AC6" w14:textId="77777777" w:rsidR="00091F9A" w:rsidRPr="00091F9A" w:rsidRDefault="00091F9A" w:rsidP="00925D6A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34E3A25" w14:textId="1CBCCC09" w:rsidR="00091F9A" w:rsidRDefault="00091F9A" w:rsidP="00925D6A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1EC4020" w14:textId="2F64D0B6" w:rsidR="00406AB9" w:rsidRDefault="00406AB9" w:rsidP="00925D6A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9A79BBA" w14:textId="77777777" w:rsidR="00406AB9" w:rsidRPr="00091F9A" w:rsidRDefault="00406AB9" w:rsidP="00925D6A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E5328E3" w14:textId="77777777" w:rsidR="00A114AB" w:rsidRPr="005E72DD" w:rsidRDefault="00A114AB" w:rsidP="00A114AB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801"/>
      <w:bookmarkStart w:id="1" w:name="_Hlk11966544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0"/>
    </w:p>
    <w:bookmarkEnd w:id="1"/>
    <w:p w14:paraId="40AB9691" w14:textId="77777777" w:rsidR="00406AB9" w:rsidRPr="00406AB9" w:rsidRDefault="00406AB9" w:rsidP="00406AB9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406AB9">
        <w:rPr>
          <w:rFonts w:ascii="Gill Sans MT" w:eastAsia="Calibri" w:hAnsi="Gill Sans MT" w:cs="Times New Roman"/>
          <w:sz w:val="24"/>
          <w:szCs w:val="24"/>
        </w:rPr>
        <w:t xml:space="preserve">A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device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with the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character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of a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lookout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tower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.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Supporting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of hot-dip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galvanized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powder-coated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. The interior of the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tower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entirely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built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with 3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horizontal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platforms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at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heights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of 2.5m, 4.2m, 5.9m and a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vertical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shaft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located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center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device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. Access to the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tower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provided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by: </w:t>
      </w:r>
    </w:p>
    <w:p w14:paraId="11BBFE23" w14:textId="77777777" w:rsidR="00406AB9" w:rsidRPr="00406AB9" w:rsidRDefault="00406AB9" w:rsidP="00406AB9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406AB9">
        <w:rPr>
          <w:rFonts w:ascii="Gill Sans MT" w:eastAsia="Calibri" w:hAnsi="Gill Sans MT" w:cs="Times New Roman"/>
          <w:sz w:val="24"/>
          <w:szCs w:val="24"/>
        </w:rPr>
        <w:t xml:space="preserve">-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internal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shaft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with a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of 1.5m </w:t>
      </w:r>
    </w:p>
    <w:p w14:paraId="741146CC" w14:textId="77777777" w:rsidR="00406AB9" w:rsidRPr="00406AB9" w:rsidRDefault="00406AB9" w:rsidP="00406AB9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406AB9">
        <w:rPr>
          <w:rFonts w:ascii="Gill Sans MT" w:eastAsia="Calibri" w:hAnsi="Gill Sans MT" w:cs="Times New Roman"/>
          <w:sz w:val="24"/>
          <w:szCs w:val="24"/>
        </w:rPr>
        <w:t xml:space="preserve">-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an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external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entrance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shape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of a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slice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of a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pyramid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>.</w:t>
      </w:r>
    </w:p>
    <w:p w14:paraId="2DF093F8" w14:textId="77777777" w:rsidR="00406AB9" w:rsidRDefault="00406AB9" w:rsidP="00406AB9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406AB9">
        <w:rPr>
          <w:rFonts w:ascii="Gill Sans MT" w:eastAsia="Calibri" w:hAnsi="Gill Sans MT" w:cs="Times New Roman"/>
          <w:sz w:val="24"/>
          <w:szCs w:val="24"/>
        </w:rPr>
        <w:t xml:space="preserve">The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main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attraction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tower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2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long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downhill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slides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polyethylene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>:</w:t>
      </w:r>
    </w:p>
    <w:p w14:paraId="218BAFD7" w14:textId="77777777" w:rsidR="00406AB9" w:rsidRDefault="00406AB9" w:rsidP="00925D6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406AB9">
        <w:rPr>
          <w:rFonts w:ascii="Gill Sans MT" w:eastAsia="Calibri" w:hAnsi="Gill Sans MT" w:cs="Times New Roman"/>
          <w:sz w:val="24"/>
          <w:szCs w:val="24"/>
        </w:rPr>
        <w:t xml:space="preserve">- </w:t>
      </w:r>
      <w:proofErr w:type="spellStart"/>
      <w:r w:rsidRPr="00406AB9">
        <w:rPr>
          <w:rFonts w:ascii="Gill Sans MT" w:eastAsia="Calibri" w:hAnsi="Gill Sans MT" w:cs="Times New Roman"/>
          <w:b/>
          <w:bCs/>
          <w:sz w:val="24"/>
          <w:szCs w:val="24"/>
        </w:rPr>
        <w:t>slide</w:t>
      </w:r>
      <w:proofErr w:type="spellEnd"/>
      <w:r w:rsidRPr="00406AB9"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</w:t>
      </w:r>
      <w:proofErr w:type="spellStart"/>
      <w:r w:rsidRPr="00406AB9">
        <w:rPr>
          <w:rFonts w:ascii="Gill Sans MT" w:eastAsia="Calibri" w:hAnsi="Gill Sans MT" w:cs="Times New Roman"/>
          <w:b/>
          <w:bCs/>
          <w:sz w:val="24"/>
          <w:szCs w:val="24"/>
        </w:rPr>
        <w:t>two</w:t>
      </w:r>
      <w:proofErr w:type="spellEnd"/>
      <w:r w:rsidRPr="00406AB9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b/>
          <w:bCs/>
          <w:sz w:val="24"/>
          <w:szCs w:val="24"/>
        </w:rPr>
        <w:t>turns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access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from the 2nd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floor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of a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tower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with a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launch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section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at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of 4.3m and a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about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11m</w:t>
      </w:r>
    </w:p>
    <w:p w14:paraId="3A7D8D15" w14:textId="77777777" w:rsidR="00406AB9" w:rsidRPr="00406AB9" w:rsidRDefault="00091F9A" w:rsidP="00406AB9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091F9A">
        <w:rPr>
          <w:rFonts w:ascii="Gill Sans MT" w:eastAsia="Calibri" w:hAnsi="Gill Sans MT" w:cs="Times New Roman"/>
          <w:sz w:val="24"/>
          <w:szCs w:val="24"/>
        </w:rPr>
        <w:t xml:space="preserve">- </w:t>
      </w:r>
      <w:proofErr w:type="spellStart"/>
      <w:r w:rsidR="00406AB9" w:rsidRPr="00406AB9">
        <w:rPr>
          <w:rFonts w:ascii="Gill Sans MT" w:eastAsia="Calibri" w:hAnsi="Gill Sans MT" w:cs="Times New Roman"/>
          <w:b/>
          <w:sz w:val="24"/>
          <w:szCs w:val="24"/>
        </w:rPr>
        <w:t>curly</w:t>
      </w:r>
      <w:proofErr w:type="spellEnd"/>
      <w:r w:rsidR="00406AB9" w:rsidRPr="00406AB9"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 w:rsidR="00406AB9" w:rsidRPr="00406AB9">
        <w:rPr>
          <w:rFonts w:ascii="Gill Sans MT" w:eastAsia="Calibri" w:hAnsi="Gill Sans MT" w:cs="Times New Roman"/>
          <w:b/>
          <w:sz w:val="24"/>
          <w:szCs w:val="24"/>
        </w:rPr>
        <w:t>slide</w:t>
      </w:r>
      <w:proofErr w:type="spellEnd"/>
      <w:r w:rsidR="00406AB9" w:rsidRPr="00406AB9"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r w:rsidR="00406AB9" w:rsidRPr="00406AB9">
        <w:rPr>
          <w:rFonts w:ascii="Gill Sans MT" w:eastAsia="Calibri" w:hAnsi="Gill Sans MT" w:cs="Times New Roman"/>
          <w:sz w:val="24"/>
          <w:szCs w:val="24"/>
        </w:rPr>
        <w:t xml:space="preserve">with </w:t>
      </w:r>
      <w:proofErr w:type="spellStart"/>
      <w:r w:rsidR="00406AB9" w:rsidRPr="00406AB9">
        <w:rPr>
          <w:rFonts w:ascii="Gill Sans MT" w:eastAsia="Calibri" w:hAnsi="Gill Sans MT" w:cs="Times New Roman"/>
          <w:sz w:val="24"/>
          <w:szCs w:val="24"/>
        </w:rPr>
        <w:t>access</w:t>
      </w:r>
      <w:proofErr w:type="spellEnd"/>
      <w:r w:rsidR="00406AB9" w:rsidRPr="00406AB9">
        <w:rPr>
          <w:rFonts w:ascii="Gill Sans MT" w:eastAsia="Calibri" w:hAnsi="Gill Sans MT" w:cs="Times New Roman"/>
          <w:sz w:val="24"/>
          <w:szCs w:val="24"/>
        </w:rPr>
        <w:t xml:space="preserve"> from the 3rd </w:t>
      </w:r>
      <w:proofErr w:type="spellStart"/>
      <w:r w:rsidR="00406AB9" w:rsidRPr="00406AB9">
        <w:rPr>
          <w:rFonts w:ascii="Gill Sans MT" w:eastAsia="Calibri" w:hAnsi="Gill Sans MT" w:cs="Times New Roman"/>
          <w:sz w:val="24"/>
          <w:szCs w:val="24"/>
        </w:rPr>
        <w:t>floor</w:t>
      </w:r>
      <w:proofErr w:type="spellEnd"/>
      <w:r w:rsidR="00406AB9" w:rsidRPr="00406AB9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="00406AB9" w:rsidRPr="00406AB9">
        <w:rPr>
          <w:rFonts w:ascii="Gill Sans MT" w:eastAsia="Calibri" w:hAnsi="Gill Sans MT" w:cs="Times New Roman"/>
          <w:sz w:val="24"/>
          <w:szCs w:val="24"/>
        </w:rPr>
        <w:t>tower</w:t>
      </w:r>
      <w:proofErr w:type="spellEnd"/>
      <w:r w:rsidR="00406AB9" w:rsidRPr="00406AB9">
        <w:rPr>
          <w:rFonts w:ascii="Gill Sans MT" w:eastAsia="Calibri" w:hAnsi="Gill Sans MT" w:cs="Times New Roman"/>
          <w:sz w:val="24"/>
          <w:szCs w:val="24"/>
        </w:rPr>
        <w:t xml:space="preserve"> with a </w:t>
      </w:r>
      <w:proofErr w:type="spellStart"/>
      <w:r w:rsidR="00406AB9" w:rsidRPr="00406AB9">
        <w:rPr>
          <w:rFonts w:ascii="Gill Sans MT" w:eastAsia="Calibri" w:hAnsi="Gill Sans MT" w:cs="Times New Roman"/>
          <w:sz w:val="24"/>
          <w:szCs w:val="24"/>
        </w:rPr>
        <w:t>launch</w:t>
      </w:r>
      <w:proofErr w:type="spellEnd"/>
      <w:r w:rsidR="00406AB9"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="00406AB9" w:rsidRPr="00406AB9">
        <w:rPr>
          <w:rFonts w:ascii="Gill Sans MT" w:eastAsia="Calibri" w:hAnsi="Gill Sans MT" w:cs="Times New Roman"/>
          <w:sz w:val="24"/>
          <w:szCs w:val="24"/>
        </w:rPr>
        <w:t>section</w:t>
      </w:r>
      <w:proofErr w:type="spellEnd"/>
      <w:r w:rsidR="00406AB9"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="00406AB9" w:rsidRPr="00406AB9">
        <w:rPr>
          <w:rFonts w:ascii="Gill Sans MT" w:eastAsia="Calibri" w:hAnsi="Gill Sans MT" w:cs="Times New Roman"/>
          <w:sz w:val="24"/>
          <w:szCs w:val="24"/>
        </w:rPr>
        <w:t>at</w:t>
      </w:r>
      <w:proofErr w:type="spellEnd"/>
      <w:r w:rsidR="00406AB9" w:rsidRPr="00406AB9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="00406AB9" w:rsidRPr="00406AB9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="00406AB9" w:rsidRPr="00406AB9">
        <w:rPr>
          <w:rFonts w:ascii="Gill Sans MT" w:eastAsia="Calibri" w:hAnsi="Gill Sans MT" w:cs="Times New Roman"/>
          <w:sz w:val="24"/>
          <w:szCs w:val="24"/>
        </w:rPr>
        <w:t xml:space="preserve"> of 6.0m and a </w:t>
      </w:r>
      <w:proofErr w:type="spellStart"/>
      <w:r w:rsidR="00406AB9" w:rsidRPr="00406AB9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="00406AB9" w:rsidRPr="00406AB9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="00406AB9" w:rsidRPr="00406AB9">
        <w:rPr>
          <w:rFonts w:ascii="Gill Sans MT" w:eastAsia="Calibri" w:hAnsi="Gill Sans MT" w:cs="Times New Roman"/>
          <w:sz w:val="24"/>
          <w:szCs w:val="24"/>
        </w:rPr>
        <w:t>about</w:t>
      </w:r>
      <w:proofErr w:type="spellEnd"/>
      <w:r w:rsidR="00406AB9" w:rsidRPr="00406AB9">
        <w:rPr>
          <w:rFonts w:ascii="Gill Sans MT" w:eastAsia="Calibri" w:hAnsi="Gill Sans MT" w:cs="Times New Roman"/>
          <w:sz w:val="24"/>
          <w:szCs w:val="24"/>
        </w:rPr>
        <w:t xml:space="preserve"> 15m.</w:t>
      </w:r>
    </w:p>
    <w:p w14:paraId="1660B631" w14:textId="088D0DC4" w:rsidR="00091F9A" w:rsidRPr="00091F9A" w:rsidRDefault="00406AB9" w:rsidP="00406AB9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406AB9">
        <w:rPr>
          <w:rFonts w:ascii="Gill Sans MT" w:eastAsia="Calibri" w:hAnsi="Gill Sans MT" w:cs="Times New Roman"/>
          <w:sz w:val="24"/>
          <w:szCs w:val="24"/>
        </w:rPr>
        <w:t xml:space="preserve">The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platform</w:t>
      </w:r>
      <w:r w:rsidR="00A15349">
        <w:rPr>
          <w:rFonts w:ascii="Gill Sans MT" w:eastAsia="Calibri" w:hAnsi="Gill Sans MT" w:cs="Times New Roman"/>
          <w:sz w:val="24"/>
          <w:szCs w:val="24"/>
        </w:rPr>
        <w:t>s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has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been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intentionally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heavily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compacted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at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slide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launch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areas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to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facilitate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user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imes New Roman"/>
          <w:sz w:val="24"/>
          <w:szCs w:val="24"/>
        </w:rPr>
        <w:t>access</w:t>
      </w:r>
      <w:proofErr w:type="spellEnd"/>
      <w:r w:rsidRPr="00406AB9">
        <w:rPr>
          <w:rFonts w:ascii="Gill Sans MT" w:eastAsia="Calibri" w:hAnsi="Gill Sans MT" w:cs="Times New Roman"/>
          <w:sz w:val="24"/>
          <w:szCs w:val="24"/>
        </w:rPr>
        <w:t>.</w:t>
      </w:r>
    </w:p>
    <w:p w14:paraId="220C6D25" w14:textId="7200142E" w:rsidR="00900585" w:rsidRDefault="00406AB9" w:rsidP="003656E1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Rope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play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elements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are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made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of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polyamide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,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braided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,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glued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rope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with a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diameter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of 18mm. The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ropes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are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made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of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galvanized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steel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strings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,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twisted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into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six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strands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,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each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of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which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is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braided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with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polyamide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fiber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glued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into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it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. The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elements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connecting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the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ropes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to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each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other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are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made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of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aluminum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,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stainless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eastAsia="Calibri" w:hAnsi="Gill Sans MT" w:cs="Tahoma"/>
          <w:sz w:val="24"/>
          <w:szCs w:val="24"/>
        </w:rPr>
        <w:t>steel</w:t>
      </w:r>
      <w:proofErr w:type="spellEnd"/>
      <w:r w:rsidRPr="00406AB9">
        <w:rPr>
          <w:rFonts w:ascii="Gill Sans MT" w:eastAsia="Calibri" w:hAnsi="Gill Sans MT" w:cs="Tahoma"/>
          <w:sz w:val="24"/>
          <w:szCs w:val="24"/>
        </w:rPr>
        <w:t xml:space="preserve"> and plastic.</w:t>
      </w:r>
    </w:p>
    <w:p w14:paraId="0813282B" w14:textId="77777777" w:rsidR="00406AB9" w:rsidRDefault="00406AB9" w:rsidP="003656E1">
      <w:pPr>
        <w:spacing w:after="0" w:line="240" w:lineRule="auto"/>
        <w:jc w:val="both"/>
        <w:rPr>
          <w:rFonts w:ascii="Gill Sans MT" w:eastAsia="Calibri" w:hAnsi="Gill Sans MT" w:cs="Times New Roman"/>
          <w:b/>
          <w:sz w:val="28"/>
          <w:szCs w:val="28"/>
        </w:rPr>
      </w:pPr>
    </w:p>
    <w:p w14:paraId="00AC8DA5" w14:textId="77777777" w:rsidR="00A114AB" w:rsidRDefault="00A114AB" w:rsidP="00A114AB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76C2A1EB" w14:textId="77777777" w:rsidR="00A114AB" w:rsidRDefault="00A114AB" w:rsidP="00A114AB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</w:t>
      </w:r>
      <w:r>
        <w:rPr>
          <w:rFonts w:ascii="Gill Sans MT" w:eastAsia="Calibri" w:hAnsi="Gill Sans MT" w:cs="Times New Roman"/>
          <w:b/>
          <w:sz w:val="24"/>
          <w:szCs w:val="24"/>
        </w:rPr>
        <w:lastRenderedPageBreak/>
        <w:t xml:space="preserve">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4D505032" w14:textId="594329EF" w:rsidR="00E9540D" w:rsidRPr="00900585" w:rsidRDefault="00E9540D" w:rsidP="00A114AB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sectPr w:rsidR="00E9540D" w:rsidRPr="00900585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A88DC" w14:textId="77777777" w:rsidR="003C0BAD" w:rsidRDefault="003C0BAD" w:rsidP="000D2D93">
      <w:pPr>
        <w:spacing w:after="0" w:line="240" w:lineRule="auto"/>
      </w:pPr>
      <w:r>
        <w:separator/>
      </w:r>
    </w:p>
  </w:endnote>
  <w:endnote w:type="continuationSeparator" w:id="0">
    <w:p w14:paraId="568F7D20" w14:textId="77777777" w:rsidR="003C0BAD" w:rsidRDefault="003C0BAD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CD1DF" w14:textId="77777777" w:rsidR="003C0BAD" w:rsidRDefault="003C0BAD" w:rsidP="000D2D93">
      <w:pPr>
        <w:spacing w:after="0" w:line="240" w:lineRule="auto"/>
      </w:pPr>
      <w:r>
        <w:separator/>
      </w:r>
    </w:p>
  </w:footnote>
  <w:footnote w:type="continuationSeparator" w:id="0">
    <w:p w14:paraId="0F4185EF" w14:textId="77777777" w:rsidR="003C0BAD" w:rsidRDefault="003C0BAD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91F9A"/>
    <w:rsid w:val="00095315"/>
    <w:rsid w:val="000D2D93"/>
    <w:rsid w:val="0017650B"/>
    <w:rsid w:val="001D589E"/>
    <w:rsid w:val="002D4158"/>
    <w:rsid w:val="00344A29"/>
    <w:rsid w:val="003656E1"/>
    <w:rsid w:val="003C0BAD"/>
    <w:rsid w:val="003D49E1"/>
    <w:rsid w:val="003E51F5"/>
    <w:rsid w:val="00406AB9"/>
    <w:rsid w:val="00512EE4"/>
    <w:rsid w:val="00591116"/>
    <w:rsid w:val="00594596"/>
    <w:rsid w:val="00636CE2"/>
    <w:rsid w:val="00671AAE"/>
    <w:rsid w:val="00900585"/>
    <w:rsid w:val="00925D6A"/>
    <w:rsid w:val="009777A8"/>
    <w:rsid w:val="00A114AB"/>
    <w:rsid w:val="00A15349"/>
    <w:rsid w:val="00A516F7"/>
    <w:rsid w:val="00BE0D70"/>
    <w:rsid w:val="00CC40FC"/>
    <w:rsid w:val="00CF04E7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a.sonta</cp:lastModifiedBy>
  <cp:revision>11</cp:revision>
  <dcterms:created xsi:type="dcterms:W3CDTF">2020-06-30T08:02:00Z</dcterms:created>
  <dcterms:modified xsi:type="dcterms:W3CDTF">2023-12-08T08:00:00Z</dcterms:modified>
  <cp:contentStatus/>
</cp:coreProperties>
</file>