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4AD60" w14:textId="450F1FC4" w:rsidR="001B2239" w:rsidRPr="00D14ED8" w:rsidRDefault="00D14ED8" w:rsidP="007261C1">
      <w:pPr>
        <w:jc w:val="center"/>
        <w:rPr>
          <w:rFonts w:ascii="Gill Sans MT" w:hAnsi="Gill Sans MT"/>
          <w:b/>
          <w:sz w:val="28"/>
          <w:szCs w:val="24"/>
          <w:lang w:val="en-US"/>
        </w:rPr>
      </w:pPr>
      <w:r>
        <w:rPr>
          <w:rFonts w:ascii="Calibri" w:hAnsi="Calibri"/>
          <w:noProof/>
        </w:rPr>
        <w:drawing>
          <wp:anchor distT="0" distB="0" distL="114300" distR="114300" simplePos="0" relativeHeight="251658240" behindDoc="1" locked="0" layoutInCell="1" allowOverlap="1" wp14:anchorId="31E06B89" wp14:editId="67854FAA">
            <wp:simplePos x="0" y="0"/>
            <wp:positionH relativeFrom="margin">
              <wp:posOffset>2213610</wp:posOffset>
            </wp:positionH>
            <wp:positionV relativeFrom="paragraph">
              <wp:posOffset>306705</wp:posOffset>
            </wp:positionV>
            <wp:extent cx="3715385" cy="3652520"/>
            <wp:effectExtent l="0" t="0" r="0" b="508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5385" cy="3652520"/>
                    </a:xfrm>
                    <a:prstGeom prst="rect">
                      <a:avLst/>
                    </a:prstGeom>
                    <a:noFill/>
                  </pic:spPr>
                </pic:pic>
              </a:graphicData>
            </a:graphic>
            <wp14:sizeRelH relativeFrom="page">
              <wp14:pctWidth>0</wp14:pctWidth>
            </wp14:sizeRelH>
            <wp14:sizeRelV relativeFrom="page">
              <wp14:pctHeight>0</wp14:pctHeight>
            </wp14:sizeRelV>
          </wp:anchor>
        </w:drawing>
      </w:r>
      <w:r w:rsidR="00441C5C" w:rsidRPr="00D14ED8">
        <w:rPr>
          <w:rFonts w:ascii="Gill Sans MT" w:hAnsi="Gill Sans MT"/>
          <w:b/>
          <w:bCs/>
          <w:sz w:val="21"/>
          <w:szCs w:val="21"/>
          <w:lang w:val="en-US"/>
        </w:rPr>
        <w:br/>
      </w:r>
      <w:r w:rsidR="007261C1" w:rsidRPr="00D14ED8">
        <w:rPr>
          <w:rFonts w:ascii="Gill Sans MT" w:hAnsi="Gill Sans MT"/>
          <w:b/>
          <w:sz w:val="28"/>
          <w:szCs w:val="24"/>
          <w:lang w:val="en-US"/>
        </w:rPr>
        <w:t>PRODUCT CARD MAB</w:t>
      </w:r>
      <w:r w:rsidR="007261C1" w:rsidRPr="00D14ED8">
        <w:rPr>
          <w:rFonts w:ascii="Gill Sans MT" w:hAnsi="Gill Sans MT"/>
          <w:b/>
          <w:sz w:val="28"/>
          <w:szCs w:val="24"/>
          <w:lang w:val="en-US"/>
        </w:rPr>
        <w:br/>
        <w:t>Cat. no. 608</w:t>
      </w:r>
    </w:p>
    <w:p w14:paraId="53ED3733" w14:textId="20977B30" w:rsidR="001B2239" w:rsidRPr="00D14ED8" w:rsidRDefault="001B2239" w:rsidP="001B2239">
      <w:pPr>
        <w:rPr>
          <w:rFonts w:ascii="Gill Sans MT" w:hAnsi="Gill Sans MT"/>
          <w:b/>
          <w:sz w:val="24"/>
          <w:szCs w:val="24"/>
          <w:lang w:val="en-US"/>
        </w:rPr>
      </w:pPr>
    </w:p>
    <w:p w14:paraId="5378243B" w14:textId="15930AB9" w:rsidR="001B2239" w:rsidRPr="00D14ED8" w:rsidRDefault="007261C1" w:rsidP="007261C1">
      <w:pPr>
        <w:rPr>
          <w:rFonts w:ascii="Gill Sans MT" w:hAnsi="Gill Sans MT"/>
          <w:b/>
          <w:sz w:val="24"/>
          <w:szCs w:val="24"/>
          <w:lang w:val="en-US"/>
        </w:rPr>
      </w:pPr>
      <w:r w:rsidRPr="00D14ED8">
        <w:rPr>
          <w:rFonts w:ascii="Gill Sans MT" w:hAnsi="Gill Sans MT"/>
          <w:b/>
          <w:sz w:val="24"/>
          <w:szCs w:val="24"/>
          <w:lang w:val="en-US"/>
        </w:rPr>
        <w:t>Swing dimensions:</w:t>
      </w:r>
      <w:r w:rsidRPr="00D14ED8">
        <w:rPr>
          <w:rFonts w:ascii="Gill Sans MT" w:hAnsi="Gill Sans MT"/>
          <w:b/>
          <w:sz w:val="24"/>
          <w:szCs w:val="24"/>
          <w:lang w:val="en-US"/>
        </w:rPr>
        <w:br/>
      </w:r>
      <w:r w:rsidRPr="00D14ED8">
        <w:rPr>
          <w:rFonts w:ascii="Gill Sans MT" w:hAnsi="Gill Sans MT"/>
          <w:bCs/>
          <w:sz w:val="24"/>
          <w:szCs w:val="24"/>
          <w:lang w:val="en-US"/>
        </w:rPr>
        <w:t>Length: 5.9 m</w:t>
      </w:r>
      <w:r w:rsidRPr="00D14ED8">
        <w:rPr>
          <w:rFonts w:ascii="Gill Sans MT" w:hAnsi="Gill Sans MT"/>
          <w:bCs/>
          <w:sz w:val="24"/>
          <w:szCs w:val="24"/>
          <w:lang w:val="en-US"/>
        </w:rPr>
        <w:br/>
        <w:t>Width: 2.5 m</w:t>
      </w:r>
      <w:r w:rsidRPr="00D14ED8">
        <w:rPr>
          <w:rFonts w:ascii="Gill Sans MT" w:hAnsi="Gill Sans MT"/>
          <w:bCs/>
          <w:sz w:val="24"/>
          <w:szCs w:val="24"/>
          <w:lang w:val="en-US"/>
        </w:rPr>
        <w:br/>
        <w:t>Height: 4.4 m</w:t>
      </w:r>
      <w:r w:rsidRPr="00D14ED8">
        <w:rPr>
          <w:rFonts w:ascii="Gill Sans MT" w:hAnsi="Gill Sans MT"/>
          <w:bCs/>
          <w:sz w:val="24"/>
          <w:szCs w:val="24"/>
          <w:lang w:val="en-US"/>
        </w:rPr>
        <w:br/>
        <w:t>Minimum space: 10.5 x 5.9 m</w:t>
      </w:r>
      <w:r w:rsidRPr="00D14ED8">
        <w:rPr>
          <w:rFonts w:ascii="Gill Sans MT" w:hAnsi="Gill Sans MT"/>
          <w:bCs/>
          <w:sz w:val="24"/>
          <w:szCs w:val="24"/>
          <w:lang w:val="en-US"/>
        </w:rPr>
        <w:br/>
        <w:t>Age group: 0 to 14 years</w:t>
      </w:r>
      <w:r w:rsidRPr="00D14ED8">
        <w:rPr>
          <w:rFonts w:ascii="Gill Sans MT" w:hAnsi="Gill Sans MT"/>
          <w:bCs/>
          <w:sz w:val="24"/>
          <w:szCs w:val="24"/>
          <w:lang w:val="en-US"/>
        </w:rPr>
        <w:br/>
        <w:t>Free fall height: 2,3 m</w:t>
      </w:r>
      <w:r w:rsidRPr="00D14ED8">
        <w:rPr>
          <w:rFonts w:ascii="Gill Sans MT" w:hAnsi="Gill Sans MT"/>
          <w:bCs/>
          <w:sz w:val="24"/>
          <w:szCs w:val="24"/>
          <w:lang w:val="en-US"/>
        </w:rPr>
        <w:br/>
        <w:t>Foundation depth: 0.7 m.</w:t>
      </w:r>
    </w:p>
    <w:p w14:paraId="4312BFBA" w14:textId="77777777" w:rsidR="001B2239" w:rsidRPr="00D14ED8" w:rsidRDefault="001B2239" w:rsidP="001B2239">
      <w:pPr>
        <w:rPr>
          <w:rFonts w:ascii="Gill Sans MT" w:hAnsi="Gill Sans MT"/>
          <w:sz w:val="24"/>
          <w:szCs w:val="24"/>
          <w:lang w:val="en-US"/>
        </w:rPr>
      </w:pPr>
    </w:p>
    <w:p w14:paraId="202126FE" w14:textId="0640AC30" w:rsidR="001B2239" w:rsidRPr="00D14ED8" w:rsidRDefault="001B2239" w:rsidP="001B2239">
      <w:pPr>
        <w:rPr>
          <w:rFonts w:ascii="Gill Sans MT" w:hAnsi="Gill Sans MT"/>
          <w:sz w:val="24"/>
          <w:szCs w:val="24"/>
          <w:lang w:val="en-US"/>
        </w:rPr>
      </w:pPr>
    </w:p>
    <w:p w14:paraId="7A1A62A2" w14:textId="6146DFB4" w:rsidR="007261C1" w:rsidRPr="00D14ED8" w:rsidRDefault="007261C1" w:rsidP="001B2239">
      <w:pPr>
        <w:rPr>
          <w:rFonts w:ascii="Gill Sans MT" w:hAnsi="Gill Sans MT"/>
          <w:sz w:val="24"/>
          <w:szCs w:val="24"/>
          <w:lang w:val="en-US"/>
        </w:rPr>
      </w:pPr>
    </w:p>
    <w:p w14:paraId="50E1AC01" w14:textId="77777777" w:rsidR="00340D2E" w:rsidRPr="00D14ED8" w:rsidRDefault="00340D2E" w:rsidP="00340D2E">
      <w:pPr>
        <w:spacing w:after="0" w:line="240" w:lineRule="auto"/>
        <w:ind w:right="-6"/>
        <w:rPr>
          <w:rFonts w:ascii="Gill Sans MT" w:eastAsia="Calibri" w:hAnsi="Gill Sans MT" w:cs="Times New Roman"/>
          <w:sz w:val="24"/>
          <w:szCs w:val="24"/>
          <w:lang w:val="en-US"/>
        </w:rPr>
      </w:pPr>
    </w:p>
    <w:p w14:paraId="7C907F59" w14:textId="77777777" w:rsidR="00340D2E" w:rsidRPr="00D14ED8" w:rsidRDefault="00340D2E" w:rsidP="00340D2E">
      <w:pPr>
        <w:spacing w:after="0" w:line="240" w:lineRule="auto"/>
        <w:jc w:val="both"/>
        <w:rPr>
          <w:rFonts w:ascii="Gill Sans MT" w:hAnsi="Gill Sans MT"/>
          <w:b/>
          <w:bCs/>
          <w:color w:val="000000"/>
          <w:sz w:val="24"/>
          <w:szCs w:val="24"/>
          <w:lang w:val="en-US"/>
        </w:rPr>
      </w:pPr>
      <w:bookmarkStart w:id="0" w:name="_Hlk160544996"/>
      <w:r w:rsidRPr="00D14ED8">
        <w:rPr>
          <w:rFonts w:ascii="Gill Sans MT" w:hAnsi="Gill Sans MT"/>
          <w:b/>
          <w:bCs/>
          <w:color w:val="000000"/>
          <w:sz w:val="24"/>
          <w:szCs w:val="24"/>
          <w:lang w:val="en-US"/>
        </w:rPr>
        <w:t>Guidelines for materials and technology of construction of the device.</w:t>
      </w:r>
      <w:bookmarkStart w:id="1" w:name="_Hlk119665441"/>
    </w:p>
    <w:bookmarkEnd w:id="0"/>
    <w:bookmarkEnd w:id="1"/>
    <w:p w14:paraId="1911E22E" w14:textId="50C28128" w:rsidR="001B2239" w:rsidRPr="00D14ED8" w:rsidRDefault="007261C1" w:rsidP="00340D2E">
      <w:pPr>
        <w:jc w:val="both"/>
        <w:rPr>
          <w:rFonts w:ascii="Gill Sans MT" w:hAnsi="Gill Sans MT"/>
          <w:b/>
          <w:bCs/>
          <w:color w:val="000000"/>
          <w:sz w:val="24"/>
          <w:szCs w:val="24"/>
          <w:lang w:val="en-US"/>
        </w:rPr>
      </w:pPr>
      <w:r w:rsidRPr="00D14ED8">
        <w:rPr>
          <w:rFonts w:ascii="Gill Sans MT" w:hAnsi="Gill Sans MT"/>
          <w:sz w:val="24"/>
          <w:szCs w:val="24"/>
          <w:lang w:val="en-US"/>
        </w:rPr>
        <w:t xml:space="preserve">The MAB is a device used for swinging. It consists of three swings with a single axis of rotation, </w:t>
      </w:r>
      <w:r w:rsidR="00340D2E" w:rsidRPr="00D14ED8">
        <w:rPr>
          <w:rFonts w:ascii="Gill Sans MT" w:hAnsi="Gill Sans MT"/>
          <w:sz w:val="24"/>
          <w:szCs w:val="24"/>
          <w:lang w:val="en-US"/>
        </w:rPr>
        <w:t>hanging</w:t>
      </w:r>
      <w:r w:rsidRPr="00D14ED8">
        <w:rPr>
          <w:rFonts w:ascii="Gill Sans MT" w:hAnsi="Gill Sans MT"/>
          <w:sz w:val="24"/>
          <w:szCs w:val="24"/>
          <w:lang w:val="en-US"/>
        </w:rPr>
        <w:t xml:space="preserve"> to an overhead beam. The device is divided into two sections, with the first section containing the swing with the longest strings. The sections are separated from each other by an intermediate ditch. The structure is made of 88.9 diameter tubes made of 0H18N9 grade acid-resistant steel. The seats are connected to the structure by stainless steel chains fastened to bearing slings. The seats are made of a steel insert covered with EPDM rubber. Swings are mounted at heights of 2.5, 3.2 and 3.9m. Foundations made as reinforced concrete footings.</w:t>
      </w:r>
    </w:p>
    <w:p w14:paraId="39486F20" w14:textId="004E1A75" w:rsidR="00340D2E" w:rsidRPr="00D14ED8" w:rsidRDefault="00340D2E" w:rsidP="00340D2E">
      <w:pPr>
        <w:rPr>
          <w:rFonts w:ascii="Gill Sans MT" w:hAnsi="Gill Sans MT"/>
          <w:b/>
          <w:bCs/>
          <w:sz w:val="24"/>
          <w:szCs w:val="24"/>
          <w:lang w:val="en-US"/>
        </w:rPr>
      </w:pPr>
      <w:bookmarkStart w:id="2" w:name="_Hlk119665451"/>
      <w:r w:rsidRPr="00D14ED8">
        <w:rPr>
          <w:rFonts w:ascii="Gill Sans MT" w:hAnsi="Gill Sans MT"/>
          <w:b/>
          <w:bCs/>
          <w:sz w:val="24"/>
          <w:szCs w:val="24"/>
          <w:lang w:val="en-US"/>
        </w:rPr>
        <w:t xml:space="preserve">The fall area of the equipment should be made on a surface in accordance with PN EN 1176- 1:2017. </w:t>
      </w:r>
    </w:p>
    <w:bookmarkEnd w:id="2"/>
    <w:p w14:paraId="197E599D" w14:textId="59FFF49C" w:rsidR="00D60D20" w:rsidRPr="00D14ED8" w:rsidRDefault="00D60D20" w:rsidP="001B2239">
      <w:pPr>
        <w:tabs>
          <w:tab w:val="left" w:pos="284"/>
        </w:tabs>
        <w:jc w:val="center"/>
        <w:rPr>
          <w:rFonts w:ascii="Gill Sans MT" w:hAnsi="Gill Sans MT"/>
          <w:b/>
          <w:bCs/>
          <w:sz w:val="21"/>
          <w:szCs w:val="21"/>
          <w:lang w:val="en-US"/>
        </w:rPr>
      </w:pPr>
    </w:p>
    <w:sectPr w:rsidR="00D60D20" w:rsidRPr="00D14ED8" w:rsidSect="004A3CCF">
      <w:headerReference w:type="default" r:id="rId8"/>
      <w:pgSz w:w="11906" w:h="16838"/>
      <w:pgMar w:top="2127" w:right="99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DAF89" w14:textId="77777777" w:rsidR="002150F9" w:rsidRDefault="002150F9" w:rsidP="000D2D93">
      <w:pPr>
        <w:spacing w:after="0" w:line="240" w:lineRule="auto"/>
      </w:pPr>
      <w:r>
        <w:separator/>
      </w:r>
    </w:p>
  </w:endnote>
  <w:endnote w:type="continuationSeparator" w:id="0">
    <w:p w14:paraId="700BB0FB" w14:textId="77777777" w:rsidR="002150F9" w:rsidRDefault="002150F9"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Segoe UI"/>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69C22" w14:textId="77777777" w:rsidR="002150F9" w:rsidRDefault="002150F9" w:rsidP="000D2D93">
      <w:pPr>
        <w:spacing w:after="0" w:line="240" w:lineRule="auto"/>
      </w:pPr>
      <w:r>
        <w:separator/>
      </w:r>
    </w:p>
  </w:footnote>
  <w:footnote w:type="continuationSeparator" w:id="0">
    <w:p w14:paraId="0F09FF54" w14:textId="77777777" w:rsidR="002150F9" w:rsidRDefault="002150F9"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C982C" w14:textId="77777777" w:rsidR="000D2D93" w:rsidRDefault="000D2D93">
    <w:pPr>
      <w:pStyle w:val="Nagwek"/>
    </w:pPr>
    <w:r>
      <w:rPr>
        <w:noProof/>
        <w:lang w:eastAsia="pl-PL"/>
      </w:rPr>
      <w:drawing>
        <wp:anchor distT="0" distB="0" distL="114300" distR="114300" simplePos="0" relativeHeight="251657216" behindDoc="1" locked="0" layoutInCell="1" allowOverlap="1" wp14:anchorId="4C9E859F" wp14:editId="7878FF59">
          <wp:simplePos x="0" y="0"/>
          <wp:positionH relativeFrom="page">
            <wp:posOffset>0</wp:posOffset>
          </wp:positionH>
          <wp:positionV relativeFrom="paragraph">
            <wp:posOffset>-456565</wp:posOffset>
          </wp:positionV>
          <wp:extent cx="7560000" cy="10692000"/>
          <wp:effectExtent l="0" t="0" r="3175"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D6C07"/>
    <w:multiLevelType w:val="hybridMultilevel"/>
    <w:tmpl w:val="4B2E798A"/>
    <w:lvl w:ilvl="0" w:tplc="2CDC72C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7297584F"/>
    <w:multiLevelType w:val="hybridMultilevel"/>
    <w:tmpl w:val="E1C607BE"/>
    <w:lvl w:ilvl="0" w:tplc="851CE1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4307901">
    <w:abstractNumId w:val="0"/>
  </w:num>
  <w:num w:numId="2" w16cid:durableId="1163468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403D7"/>
    <w:rsid w:val="0008702B"/>
    <w:rsid w:val="000D2D93"/>
    <w:rsid w:val="001248D7"/>
    <w:rsid w:val="001474CF"/>
    <w:rsid w:val="0017650B"/>
    <w:rsid w:val="001A6A2E"/>
    <w:rsid w:val="001B2239"/>
    <w:rsid w:val="002150F9"/>
    <w:rsid w:val="00246D01"/>
    <w:rsid w:val="002D362B"/>
    <w:rsid w:val="00322CCD"/>
    <w:rsid w:val="00340171"/>
    <w:rsid w:val="00340D2E"/>
    <w:rsid w:val="00344A29"/>
    <w:rsid w:val="00371F44"/>
    <w:rsid w:val="00394345"/>
    <w:rsid w:val="003B5859"/>
    <w:rsid w:val="00441C5C"/>
    <w:rsid w:val="00456922"/>
    <w:rsid w:val="00464A50"/>
    <w:rsid w:val="004A3CCF"/>
    <w:rsid w:val="004D114D"/>
    <w:rsid w:val="004D3828"/>
    <w:rsid w:val="0050738E"/>
    <w:rsid w:val="005A239E"/>
    <w:rsid w:val="007261C1"/>
    <w:rsid w:val="008A12D5"/>
    <w:rsid w:val="008F4EF5"/>
    <w:rsid w:val="009777A8"/>
    <w:rsid w:val="00994FB2"/>
    <w:rsid w:val="009B66CB"/>
    <w:rsid w:val="00A15AFC"/>
    <w:rsid w:val="00AC538E"/>
    <w:rsid w:val="00B7246B"/>
    <w:rsid w:val="00B937CA"/>
    <w:rsid w:val="00C1214F"/>
    <w:rsid w:val="00C23A69"/>
    <w:rsid w:val="00C31764"/>
    <w:rsid w:val="00C94B48"/>
    <w:rsid w:val="00CF04E7"/>
    <w:rsid w:val="00D14ED8"/>
    <w:rsid w:val="00D60D20"/>
    <w:rsid w:val="00E9540D"/>
    <w:rsid w:val="00F027BA"/>
    <w:rsid w:val="00F1440A"/>
    <w:rsid w:val="00FB76C0"/>
    <w:rsid w:val="00FC15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48B3"/>
  <w15:docId w15:val="{5B4B8DBF-0214-44D9-A4B8-853BB73F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371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23A69"/>
    <w:pPr>
      <w:spacing w:after="0" w:line="240" w:lineRule="auto"/>
      <w:ind w:left="708" w:right="-6"/>
      <w:jc w:val="both"/>
    </w:pPr>
    <w:rPr>
      <w:rFonts w:ascii="Calibri" w:eastAsia="Calibri" w:hAnsi="Calibri" w:cs="Times New Roman"/>
    </w:rPr>
  </w:style>
  <w:style w:type="character" w:styleId="Pogrubienie">
    <w:name w:val="Strong"/>
    <w:uiPriority w:val="22"/>
    <w:qFormat/>
    <w:rsid w:val="00B724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295186">
      <w:bodyDiv w:val="1"/>
      <w:marLeft w:val="0"/>
      <w:marRight w:val="0"/>
      <w:marTop w:val="0"/>
      <w:marBottom w:val="0"/>
      <w:divBdr>
        <w:top w:val="none" w:sz="0" w:space="0" w:color="auto"/>
        <w:left w:val="none" w:sz="0" w:space="0" w:color="auto"/>
        <w:bottom w:val="none" w:sz="0" w:space="0" w:color="auto"/>
        <w:right w:val="none" w:sz="0" w:space="0" w:color="auto"/>
      </w:divBdr>
    </w:div>
    <w:div w:id="1540781110">
      <w:bodyDiv w:val="1"/>
      <w:marLeft w:val="0"/>
      <w:marRight w:val="0"/>
      <w:marTop w:val="0"/>
      <w:marBottom w:val="0"/>
      <w:divBdr>
        <w:top w:val="none" w:sz="0" w:space="0" w:color="auto"/>
        <w:left w:val="none" w:sz="0" w:space="0" w:color="auto"/>
        <w:bottom w:val="none" w:sz="0" w:space="0" w:color="auto"/>
        <w:right w:val="none" w:sz="0" w:space="0" w:color="auto"/>
      </w:divBdr>
    </w:div>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146</Words>
  <Characters>879</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krzysztof</cp:lastModifiedBy>
  <cp:revision>5</cp:revision>
  <cp:lastPrinted>2022-04-26T06:36:00Z</cp:lastPrinted>
  <dcterms:created xsi:type="dcterms:W3CDTF">2022-11-14T13:28:00Z</dcterms:created>
  <dcterms:modified xsi:type="dcterms:W3CDTF">2024-07-24T08:05:00Z</dcterms:modified>
  <cp:contentStatus>Wersja ostateczna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