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CA6" w14:textId="4A2BF9BF" w:rsidR="00D014E1" w:rsidRPr="00D014E1" w:rsidRDefault="00012B3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8C3B6" wp14:editId="2C3C5ACE">
            <wp:simplePos x="0" y="0"/>
            <wp:positionH relativeFrom="column">
              <wp:posOffset>2509519</wp:posOffset>
            </wp:positionH>
            <wp:positionV relativeFrom="paragraph">
              <wp:posOffset>12700</wp:posOffset>
            </wp:positionV>
            <wp:extent cx="3581355" cy="356547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13065" r="11521" b="12679"/>
                    <a:stretch/>
                  </pic:blipFill>
                  <pic:spPr bwMode="auto">
                    <a:xfrm>
                      <a:off x="0" y="0"/>
                      <a:ext cx="3599501" cy="35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E1" w:rsidRPr="00D014E1">
        <w:rPr>
          <w:rFonts w:ascii="Gill Sans MT" w:eastAsia="Calibri" w:hAnsi="Gill Sans MT" w:cs="Times New Roman"/>
          <w:b/>
          <w:sz w:val="28"/>
          <w:szCs w:val="24"/>
        </w:rPr>
        <w:t xml:space="preserve">Karta produktu </w:t>
      </w:r>
      <w:r w:rsidR="00D014E1" w:rsidRPr="00D014E1">
        <w:rPr>
          <w:rFonts w:ascii="Gill Sans MT" w:eastAsia="Calibri" w:hAnsi="Gill Sans MT" w:cs="Times New Roman"/>
          <w:b/>
          <w:sz w:val="28"/>
          <w:szCs w:val="24"/>
        </w:rPr>
        <w:tab/>
        <w:t xml:space="preserve">HUŚTAWKA </w:t>
      </w:r>
      <w:r w:rsidR="0003105E">
        <w:rPr>
          <w:rFonts w:ascii="Gill Sans MT" w:eastAsia="Calibri" w:hAnsi="Gill Sans MT" w:cs="Times New Roman"/>
          <w:b/>
          <w:sz w:val="28"/>
          <w:szCs w:val="24"/>
        </w:rPr>
        <w:t>M</w:t>
      </w:r>
      <w:r>
        <w:rPr>
          <w:rFonts w:ascii="Gill Sans MT" w:eastAsia="Calibri" w:hAnsi="Gill Sans MT" w:cs="Times New Roman"/>
          <w:b/>
          <w:sz w:val="28"/>
          <w:szCs w:val="24"/>
        </w:rPr>
        <w:t>AB</w:t>
      </w:r>
      <w:r w:rsidR="00D014E1"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nr kat.: 60</w:t>
      </w:r>
      <w:r>
        <w:rPr>
          <w:rFonts w:ascii="Gill Sans MT" w:eastAsia="Calibri" w:hAnsi="Gill Sans MT" w:cs="Times New Roman"/>
          <w:b/>
          <w:sz w:val="28"/>
          <w:szCs w:val="24"/>
        </w:rPr>
        <w:t>8</w:t>
      </w:r>
    </w:p>
    <w:p w14:paraId="51A1D152" w14:textId="77777777" w:rsidR="0010465C" w:rsidRDefault="0010465C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61C2CCE" w14:textId="77777777" w:rsidR="00012B31" w:rsidRDefault="00012B3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50FB5B7" w14:textId="77777777" w:rsidR="00012B31" w:rsidRDefault="00012B3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21CEF0D" w14:textId="77777777" w:rsidR="00012B31" w:rsidRDefault="00012B3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B1724E7" w14:textId="77777777" w:rsidR="00012B31" w:rsidRDefault="00012B3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3B0BB478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012B3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0B111A99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12B31" w:rsidRPr="00012B31">
        <w:rPr>
          <w:rFonts w:ascii="Gill Sans MT" w:eastAsia="Calibri" w:hAnsi="Gill Sans MT" w:cs="Times New Roman"/>
          <w:sz w:val="24"/>
          <w:szCs w:val="24"/>
        </w:rPr>
        <w:t>5,9</w:t>
      </w:r>
      <w:r w:rsidRPr="00012B3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4D525D44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012B31" w:rsidRPr="00012B31">
        <w:rPr>
          <w:rFonts w:ascii="Gill Sans MT" w:eastAsia="Calibri" w:hAnsi="Gill Sans MT" w:cs="Times New Roman"/>
          <w:sz w:val="24"/>
          <w:szCs w:val="24"/>
        </w:rPr>
        <w:t>3,0</w:t>
      </w:r>
      <w:r w:rsidRPr="00012B3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46810AEC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012B31" w:rsidRPr="00012B31">
        <w:rPr>
          <w:rFonts w:ascii="Gill Sans MT" w:eastAsia="Calibri" w:hAnsi="Gill Sans MT" w:cs="Times New Roman"/>
          <w:sz w:val="24"/>
          <w:szCs w:val="24"/>
        </w:rPr>
        <w:t>4</w:t>
      </w:r>
      <w:r w:rsidR="0010465C" w:rsidRPr="00012B31">
        <w:rPr>
          <w:rFonts w:ascii="Gill Sans MT" w:eastAsia="Calibri" w:hAnsi="Gill Sans MT" w:cs="Times New Roman"/>
          <w:sz w:val="24"/>
          <w:szCs w:val="24"/>
        </w:rPr>
        <w:t>,4</w:t>
      </w:r>
      <w:r w:rsidRPr="00012B3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75CAB9A" w14:textId="4E1D6CF4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012B31" w:rsidRPr="00012B31">
        <w:rPr>
          <w:rFonts w:ascii="Gill Sans MT" w:eastAsia="Calibri" w:hAnsi="Gill Sans MT" w:cs="Arial"/>
          <w:sz w:val="24"/>
          <w:szCs w:val="24"/>
        </w:rPr>
        <w:t>10,5 x 5,9 m</w:t>
      </w:r>
    </w:p>
    <w:p w14:paraId="092FF004" w14:textId="598944DF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72349EE8" w:rsidR="00D014E1" w:rsidRPr="00012B3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10465C" w:rsidRPr="00012B31">
        <w:rPr>
          <w:rFonts w:ascii="Gill Sans MT" w:eastAsia="Calibri" w:hAnsi="Gill Sans MT" w:cs="Times New Roman"/>
          <w:sz w:val="24"/>
          <w:szCs w:val="24"/>
        </w:rPr>
        <w:t>2,</w:t>
      </w:r>
      <w:r w:rsidR="00012B31" w:rsidRPr="00012B31">
        <w:rPr>
          <w:rFonts w:ascii="Gill Sans MT" w:eastAsia="Calibri" w:hAnsi="Gill Sans MT" w:cs="Times New Roman"/>
          <w:sz w:val="24"/>
          <w:szCs w:val="24"/>
        </w:rPr>
        <w:t>3</w:t>
      </w:r>
      <w:r w:rsidRPr="00012B3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10465C" w:rsidRPr="00012B31">
        <w:rPr>
          <w:rFonts w:ascii="Gill Sans MT" w:hAnsi="Gill Sans MT"/>
        </w:rPr>
        <w:t xml:space="preserve"> </w:t>
      </w:r>
    </w:p>
    <w:p w14:paraId="4870E305" w14:textId="74DD03B1" w:rsidR="0010465C" w:rsidRPr="00012B31" w:rsidRDefault="0003105E" w:rsidP="00B169B8">
      <w:pPr>
        <w:spacing w:after="0" w:line="240" w:lineRule="auto"/>
        <w:ind w:right="-6"/>
        <w:rPr>
          <w:rFonts w:ascii="Gill Sans MT" w:hAnsi="Gill Sans MT"/>
          <w:noProof/>
        </w:rPr>
      </w:pPr>
      <w:r w:rsidRPr="00012B31">
        <w:rPr>
          <w:rFonts w:ascii="Gill Sans MT" w:eastAsia="Calibri" w:hAnsi="Gill Sans MT" w:cs="Times New Roman"/>
          <w:sz w:val="24"/>
          <w:szCs w:val="24"/>
        </w:rPr>
        <w:t>Głębokość posadowienia: 0,</w:t>
      </w:r>
      <w:r w:rsidR="0010465C" w:rsidRPr="00012B31">
        <w:rPr>
          <w:rFonts w:ascii="Gill Sans MT" w:eastAsia="Calibri" w:hAnsi="Gill Sans MT" w:cs="Times New Roman"/>
          <w:sz w:val="24"/>
          <w:szCs w:val="24"/>
        </w:rPr>
        <w:t>7</w:t>
      </w:r>
      <w:r w:rsidRPr="00012B3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12B31">
        <w:rPr>
          <w:rFonts w:ascii="Gill Sans MT" w:hAnsi="Gill Sans MT"/>
        </w:rPr>
        <w:t xml:space="preserve"> </w:t>
      </w:r>
    </w:p>
    <w:p w14:paraId="5474D744" w14:textId="0CDA804D" w:rsidR="0003105E" w:rsidRPr="00D014E1" w:rsidRDefault="0003105E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4D35AB" w14:textId="1E32A3C3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7C131EE" w14:textId="715BC7C8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90C2540" w14:textId="11FDE58A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BC60350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A10901A" w14:textId="4ACB13DE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56086D2" w14:textId="7E48A852" w:rsidR="00622F8E" w:rsidRDefault="00622F8E" w:rsidP="00622F8E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  <w:r w:rsidRPr="00622F8E">
        <w:rPr>
          <w:rFonts w:ascii="Gill Sans MT" w:eastAsia="Calibri" w:hAnsi="Gill Sans MT" w:cs="Tahoma"/>
          <w:sz w:val="24"/>
          <w:szCs w:val="24"/>
        </w:rPr>
        <w:t xml:space="preserve">MAB to urządzenie służące do huśtania się. Składa się ono z trzech huśtawek o jednej osi obrotu, zawieszonych do belki górnej. Urządzenie podzielone jest na dwie sekcje, z czego w pierwszej znajduje się huśtawka o najdłuższych cięgnach. Sekcje oddzielone są od siebie </w:t>
      </w:r>
      <w:proofErr w:type="spellStart"/>
      <w:r w:rsidRPr="00622F8E">
        <w:rPr>
          <w:rFonts w:ascii="Gill Sans MT" w:eastAsia="Calibri" w:hAnsi="Gill Sans MT" w:cs="Tahoma"/>
          <w:sz w:val="24"/>
          <w:szCs w:val="24"/>
        </w:rPr>
        <w:t>rozkrakiem</w:t>
      </w:r>
      <w:proofErr w:type="spellEnd"/>
      <w:r w:rsidRPr="00622F8E">
        <w:rPr>
          <w:rFonts w:ascii="Gill Sans MT" w:eastAsia="Calibri" w:hAnsi="Gill Sans MT" w:cs="Tahoma"/>
          <w:sz w:val="24"/>
          <w:szCs w:val="24"/>
        </w:rPr>
        <w:t xml:space="preserve"> pośrednim. Konstrukcja wykonana jest z rur o średnicy 88.9 ze stali kwasoodpornej w gatunku 0H18N9. Siedziska połączone są z konstrukcją poprzez łańcuchy ze stali nierdzewnej, mocowane do łożyskowanych zawiesi. Siedziska wykonane są z wkładki stalowej pokrytej gumą EPDM. Huśtawki mocowane są na wysokościach 2,5, 3,2 oraz 3,9m. Posadowienie wykonane jako stopy żelbetowe. </w:t>
      </w:r>
    </w:p>
    <w:p w14:paraId="446E5A75" w14:textId="77777777" w:rsidR="00622F8E" w:rsidRPr="00622F8E" w:rsidRDefault="00622F8E" w:rsidP="00622F8E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2B31"/>
    <w:rsid w:val="0003105E"/>
    <w:rsid w:val="000D2D93"/>
    <w:rsid w:val="0010465C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591116"/>
    <w:rsid w:val="00594596"/>
    <w:rsid w:val="005A0A6F"/>
    <w:rsid w:val="00622F8E"/>
    <w:rsid w:val="00636CE2"/>
    <w:rsid w:val="00636E89"/>
    <w:rsid w:val="00671AAE"/>
    <w:rsid w:val="0069210A"/>
    <w:rsid w:val="007C2781"/>
    <w:rsid w:val="0087360A"/>
    <w:rsid w:val="00900585"/>
    <w:rsid w:val="009777A8"/>
    <w:rsid w:val="00A04D5D"/>
    <w:rsid w:val="00A516F7"/>
    <w:rsid w:val="00A61707"/>
    <w:rsid w:val="00B169B8"/>
    <w:rsid w:val="00CF04E7"/>
    <w:rsid w:val="00D014E1"/>
    <w:rsid w:val="00D86C9D"/>
    <w:rsid w:val="00E84D40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2022-01-17T11:03:00Z</dcterms:created>
  <dcterms:modified xsi:type="dcterms:W3CDTF">2022-01-17T11:05:00Z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