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4FF49" w14:textId="44AE4CA8" w:rsidR="00D44BEB" w:rsidRPr="009329E4" w:rsidRDefault="00430914" w:rsidP="009329E4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430914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 w:rsidR="007355EA">
        <w:rPr>
          <w:rFonts w:ascii="Gill Sans MT" w:eastAsia="Calibri" w:hAnsi="Gill Sans MT" w:cs="Times New Roman"/>
          <w:b/>
          <w:sz w:val="28"/>
          <w:szCs w:val="28"/>
        </w:rPr>
        <w:t>APUS</w:t>
      </w:r>
      <w:r w:rsidRPr="00430914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 w:rsidR="007355EA">
        <w:rPr>
          <w:rFonts w:ascii="Gill Sans MT" w:eastAsia="Calibri" w:hAnsi="Gill Sans MT" w:cs="Times New Roman"/>
          <w:b/>
          <w:sz w:val="28"/>
          <w:szCs w:val="28"/>
        </w:rPr>
        <w:t>40</w:t>
      </w:r>
      <w:r w:rsidR="003D46F5">
        <w:rPr>
          <w:rFonts w:ascii="Gill Sans MT" w:eastAsia="Calibri" w:hAnsi="Gill Sans MT" w:cs="Times New Roman"/>
          <w:b/>
          <w:sz w:val="28"/>
          <w:szCs w:val="28"/>
        </w:rPr>
        <w:t>-2020</w:t>
      </w:r>
    </w:p>
    <w:p w14:paraId="5DBA32E6" w14:textId="106CE983" w:rsidR="007355EA" w:rsidRDefault="007355EA" w:rsidP="00430914">
      <w:pPr>
        <w:spacing w:after="0" w:line="240" w:lineRule="auto"/>
        <w:ind w:right="-6"/>
        <w:rPr>
          <w:noProof/>
        </w:rPr>
      </w:pPr>
      <w:r>
        <w:rPr>
          <w:noProof/>
        </w:rPr>
        <w:drawing>
          <wp:anchor distT="0" distB="0" distL="114300" distR="114300" simplePos="0" relativeHeight="251730432" behindDoc="1" locked="0" layoutInCell="1" allowOverlap="1" wp14:anchorId="2AAB33DF" wp14:editId="3D0829BB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5761884" cy="36957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20297" r="5072" b="3147"/>
                    <a:stretch/>
                  </pic:blipFill>
                  <pic:spPr bwMode="auto">
                    <a:xfrm>
                      <a:off x="0" y="0"/>
                      <a:ext cx="5761884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1DE99" w14:textId="53C6E5DB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D2F1F8B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6B993B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A17843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804EAA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AB77410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E7A9895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5F8C598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930D29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84CB77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13B38E2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20AC3A6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607611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562D32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CDA6D05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F0160FB" w14:textId="72954336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30914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72F286C0" w14:textId="7A2C1451" w:rsidR="00430914" w:rsidRPr="003D46F5" w:rsidRDefault="00430914" w:rsidP="00430914">
      <w:pPr>
        <w:spacing w:after="0" w:line="240" w:lineRule="auto"/>
        <w:ind w:right="-6"/>
        <w:rPr>
          <w:noProof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396EF8">
        <w:rPr>
          <w:rFonts w:ascii="Gill Sans MT" w:eastAsia="Calibri" w:hAnsi="Gill Sans MT" w:cs="Times New Roman"/>
          <w:sz w:val="24"/>
          <w:szCs w:val="24"/>
        </w:rPr>
        <w:t>2</w:t>
      </w:r>
      <w:r w:rsidR="007355EA">
        <w:rPr>
          <w:rFonts w:ascii="Gill Sans MT" w:eastAsia="Calibri" w:hAnsi="Gill Sans MT" w:cs="Times New Roman"/>
          <w:sz w:val="24"/>
          <w:szCs w:val="24"/>
        </w:rPr>
        <w:t>9,1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D286078" w14:textId="149FEA77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7355EA">
        <w:rPr>
          <w:rFonts w:ascii="Gill Sans MT" w:eastAsia="Calibri" w:hAnsi="Gill Sans MT" w:cs="Times New Roman"/>
          <w:sz w:val="24"/>
          <w:szCs w:val="24"/>
        </w:rPr>
        <w:t>20,8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109CB02" w14:textId="5E7048A6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7355EA">
        <w:rPr>
          <w:rFonts w:ascii="Gill Sans MT" w:eastAsia="Calibri" w:hAnsi="Gill Sans MT" w:cs="Times New Roman"/>
          <w:sz w:val="24"/>
          <w:szCs w:val="24"/>
        </w:rPr>
        <w:t>3,8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FBE0FC1" w14:textId="62E34C9E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7355EA">
        <w:rPr>
          <w:rFonts w:ascii="Gill Sans MT" w:eastAsia="Calibri" w:hAnsi="Gill Sans MT" w:cs="Times New Roman"/>
          <w:sz w:val="24"/>
          <w:szCs w:val="24"/>
        </w:rPr>
        <w:t>33</w:t>
      </w:r>
      <w:r w:rsidR="009329E4">
        <w:rPr>
          <w:rFonts w:ascii="Gill Sans MT" w:eastAsia="Calibri" w:hAnsi="Gill Sans MT" w:cs="Times New Roman"/>
          <w:sz w:val="24"/>
          <w:szCs w:val="24"/>
        </w:rPr>
        <w:t>,0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7355EA">
        <w:rPr>
          <w:rFonts w:ascii="Gill Sans MT" w:eastAsia="Calibri" w:hAnsi="Gill Sans MT" w:cs="Times New Roman"/>
          <w:sz w:val="24"/>
          <w:szCs w:val="24"/>
        </w:rPr>
        <w:t>25,2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596F14B0" w14:textId="7F1C45F6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57978E9" w14:textId="72CB159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Głębokość posadowienia: 1</w:t>
      </w:r>
      <w:r w:rsidR="00DD3B1E">
        <w:rPr>
          <w:rFonts w:ascii="Gill Sans MT" w:eastAsia="Calibri" w:hAnsi="Gill Sans MT" w:cs="Times New Roman"/>
          <w:sz w:val="24"/>
          <w:szCs w:val="24"/>
        </w:rPr>
        <w:t>,0</w:t>
      </w:r>
      <w:r w:rsidRPr="00430914">
        <w:rPr>
          <w:rFonts w:ascii="Gill Sans MT" w:eastAsia="Calibri" w:hAnsi="Gill Sans MT" w:cs="Times New Roman"/>
          <w:sz w:val="24"/>
          <w:szCs w:val="24"/>
        </w:rPr>
        <w:t>m</w:t>
      </w:r>
    </w:p>
    <w:p w14:paraId="7020355E" w14:textId="53F6B9C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smartTag w:uri="urn:schemas-microsoft-com:office:smarttags" w:element="metricconverter">
        <w:smartTagPr>
          <w:attr w:name="ProductID" w:val="2,85 m"/>
        </w:smartTagPr>
        <w:r w:rsidRPr="00430914">
          <w:rPr>
            <w:rFonts w:ascii="Gill Sans MT" w:eastAsia="Calibri" w:hAnsi="Gill Sans MT" w:cs="Times New Roman"/>
            <w:sz w:val="24"/>
            <w:szCs w:val="24"/>
          </w:rPr>
          <w:t>2,85 m</w:t>
        </w:r>
      </w:smartTag>
    </w:p>
    <w:p w14:paraId="4FC2492C" w14:textId="77777777" w:rsidR="00D44BEB" w:rsidRPr="00430914" w:rsidRDefault="00D44BEB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A8602E" w14:textId="18A1C740" w:rsidR="00430914" w:rsidRPr="00430914" w:rsidRDefault="000C7D3D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Urządzenie składa się z następujących elementów:</w:t>
      </w:r>
    </w:p>
    <w:p w14:paraId="53AC128E" w14:textId="0C8876EC" w:rsidR="000C7D3D" w:rsidRPr="009329E4" w:rsidRDefault="000C7D3D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Zestaw linow</w:t>
      </w:r>
      <w:r w:rsidR="00CB29AE">
        <w:rPr>
          <w:rFonts w:ascii="Gill Sans MT" w:eastAsia="Calibri" w:hAnsi="Gill Sans MT" w:cs="Times New Roman"/>
          <w:sz w:val="24"/>
          <w:szCs w:val="24"/>
        </w:rPr>
        <w:t>y</w:t>
      </w:r>
      <w:r>
        <w:rPr>
          <w:rFonts w:ascii="Gill Sans MT" w:eastAsia="Calibri" w:hAnsi="Gill Sans MT" w:cs="Times New Roman"/>
          <w:sz w:val="24"/>
          <w:szCs w:val="24"/>
        </w:rPr>
        <w:t xml:space="preserve"> złożon</w:t>
      </w:r>
      <w:r w:rsidR="00CB29AE">
        <w:rPr>
          <w:rFonts w:ascii="Gill Sans MT" w:eastAsia="Calibri" w:hAnsi="Gill Sans MT" w:cs="Times New Roman"/>
          <w:sz w:val="24"/>
          <w:szCs w:val="24"/>
        </w:rPr>
        <w:t>y</w:t>
      </w:r>
      <w:r>
        <w:rPr>
          <w:rFonts w:ascii="Gill Sans MT" w:eastAsia="Calibri" w:hAnsi="Gill Sans MT" w:cs="Times New Roman"/>
          <w:sz w:val="24"/>
          <w:szCs w:val="24"/>
        </w:rPr>
        <w:t xml:space="preserve"> z </w:t>
      </w:r>
      <w:r w:rsidR="007355EA">
        <w:rPr>
          <w:rFonts w:ascii="Gill Sans MT" w:eastAsia="Calibri" w:hAnsi="Gill Sans MT" w:cs="Times New Roman"/>
          <w:sz w:val="24"/>
          <w:szCs w:val="24"/>
        </w:rPr>
        <w:t>dwudziestu sześciu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słupów na których zawieszone </w:t>
      </w:r>
      <w:r w:rsidR="00D44BEB">
        <w:rPr>
          <w:rFonts w:ascii="Gill Sans MT" w:eastAsia="Calibri" w:hAnsi="Gill Sans MT" w:cs="Times New Roman"/>
          <w:sz w:val="24"/>
          <w:szCs w:val="24"/>
        </w:rPr>
        <w:t xml:space="preserve">jest </w:t>
      </w:r>
      <w:r w:rsidR="007355EA">
        <w:rPr>
          <w:rFonts w:ascii="Gill Sans MT" w:eastAsia="Calibri" w:hAnsi="Gill Sans MT" w:cs="Times New Roman"/>
          <w:sz w:val="24"/>
          <w:szCs w:val="24"/>
        </w:rPr>
        <w:t>piętnaście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następując</w:t>
      </w:r>
      <w:r w:rsidR="00D44BEB">
        <w:rPr>
          <w:rFonts w:ascii="Gill Sans MT" w:eastAsia="Calibri" w:hAnsi="Gill Sans MT" w:cs="Times New Roman"/>
          <w:sz w:val="24"/>
          <w:szCs w:val="24"/>
        </w:rPr>
        <w:t>ych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moduł</w:t>
      </w:r>
      <w:r w:rsidR="00D44BEB">
        <w:rPr>
          <w:rFonts w:ascii="Gill Sans MT" w:eastAsia="Calibri" w:hAnsi="Gill Sans MT" w:cs="Times New Roman"/>
          <w:sz w:val="24"/>
          <w:szCs w:val="24"/>
        </w:rPr>
        <w:t>ów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: </w:t>
      </w:r>
      <w:r w:rsidR="007355EA">
        <w:rPr>
          <w:rFonts w:ascii="Gill Sans MT" w:hAnsi="Gill Sans MT"/>
          <w:sz w:val="24"/>
          <w:szCs w:val="24"/>
        </w:rPr>
        <w:t xml:space="preserve">2 x PSYCHE 008; SCYLLA 035; 2 x GEOGRAPHOS 019; </w:t>
      </w:r>
      <w:r w:rsidR="007355EA">
        <w:rPr>
          <w:rFonts w:ascii="Gill Sans MT" w:hAnsi="Gill Sans MT"/>
          <w:sz w:val="24"/>
          <w:szCs w:val="24"/>
        </w:rPr>
        <w:t>CERRES</w:t>
      </w:r>
      <w:r w:rsidR="007355EA">
        <w:rPr>
          <w:rFonts w:ascii="Gill Sans MT" w:hAnsi="Gill Sans MT"/>
          <w:sz w:val="24"/>
          <w:szCs w:val="24"/>
        </w:rPr>
        <w:t xml:space="preserve"> XL 0</w:t>
      </w:r>
      <w:r w:rsidR="007355EA">
        <w:rPr>
          <w:rFonts w:ascii="Gill Sans MT" w:hAnsi="Gill Sans MT"/>
          <w:sz w:val="24"/>
          <w:szCs w:val="24"/>
        </w:rPr>
        <w:t>43</w:t>
      </w:r>
      <w:r w:rsidR="007355EA">
        <w:rPr>
          <w:rFonts w:ascii="Gill Sans MT" w:hAnsi="Gill Sans MT"/>
          <w:sz w:val="24"/>
          <w:szCs w:val="24"/>
        </w:rPr>
        <w:t xml:space="preserve">; 2 x JUEWA 018; FORTUNA 029; KLIO 033; 2 x EUROPA 026;  NIOBE XL 027; </w:t>
      </w:r>
      <w:r w:rsidR="007355EA">
        <w:rPr>
          <w:rFonts w:ascii="Gill Sans MT" w:hAnsi="Gill Sans MT"/>
          <w:sz w:val="24"/>
          <w:szCs w:val="24"/>
        </w:rPr>
        <w:t>IDA</w:t>
      </w:r>
      <w:r w:rsidR="007355EA">
        <w:rPr>
          <w:rFonts w:ascii="Gill Sans MT" w:hAnsi="Gill Sans MT"/>
          <w:sz w:val="24"/>
          <w:szCs w:val="24"/>
        </w:rPr>
        <w:t xml:space="preserve"> XL 0</w:t>
      </w:r>
      <w:r w:rsidR="007355EA">
        <w:rPr>
          <w:rFonts w:ascii="Gill Sans MT" w:hAnsi="Gill Sans MT"/>
          <w:sz w:val="24"/>
          <w:szCs w:val="24"/>
        </w:rPr>
        <w:t>44</w:t>
      </w:r>
      <w:r w:rsidR="007355EA">
        <w:rPr>
          <w:rFonts w:ascii="Gill Sans MT" w:hAnsi="Gill Sans MT"/>
          <w:sz w:val="24"/>
          <w:szCs w:val="24"/>
        </w:rPr>
        <w:t>; EGERIA 031.</w:t>
      </w:r>
    </w:p>
    <w:p w14:paraId="197E8D52" w14:textId="68C2BE7F" w:rsidR="00430914" w:rsidRDefault="000C7D3D" w:rsidP="000C7D3D">
      <w:pPr>
        <w:pStyle w:val="Akapitzlist"/>
        <w:numPr>
          <w:ilvl w:val="0"/>
          <w:numId w:val="3"/>
        </w:num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bookmarkStart w:id="0" w:name="_Hlk57202614"/>
      <w:r>
        <w:rPr>
          <w:rFonts w:ascii="Gill Sans MT" w:eastAsia="Calibri" w:hAnsi="Gill Sans MT" w:cs="Times New Roman"/>
          <w:sz w:val="24"/>
          <w:szCs w:val="24"/>
        </w:rPr>
        <w:t>D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329E4">
        <w:rPr>
          <w:rFonts w:ascii="Gill Sans MT" w:eastAsia="Calibri" w:hAnsi="Gill Sans MT" w:cs="Times New Roman"/>
          <w:sz w:val="24"/>
          <w:szCs w:val="24"/>
        </w:rPr>
        <w:t>ZJEŻDŻALNIA RUROWA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008</w:t>
      </w:r>
      <w:r w:rsidR="009329E4">
        <w:rPr>
          <w:rFonts w:ascii="Gill Sans MT" w:eastAsia="Calibri" w:hAnsi="Gill Sans MT" w:cs="Times New Roman"/>
          <w:sz w:val="24"/>
          <w:szCs w:val="24"/>
        </w:rPr>
        <w:t>i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bookmarkEnd w:id="0"/>
    <w:p w14:paraId="381C326B" w14:textId="6808D20A" w:rsidR="00D44BEB" w:rsidRDefault="00D44BEB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D</w:t>
      </w:r>
      <w:r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329E4">
        <w:rPr>
          <w:rFonts w:ascii="Gill Sans MT" w:eastAsia="Calibri" w:hAnsi="Gill Sans MT" w:cs="Times New Roman"/>
          <w:sz w:val="24"/>
          <w:szCs w:val="24"/>
        </w:rPr>
        <w:t>ŚLIZG PO</w:t>
      </w:r>
      <w:r w:rsidR="007355EA">
        <w:rPr>
          <w:rFonts w:ascii="Gill Sans MT" w:eastAsia="Calibri" w:hAnsi="Gill Sans MT" w:cs="Times New Roman"/>
          <w:sz w:val="24"/>
          <w:szCs w:val="24"/>
        </w:rPr>
        <w:t>TR</w:t>
      </w:r>
      <w:r w:rsidR="009329E4">
        <w:rPr>
          <w:rFonts w:ascii="Gill Sans MT" w:eastAsia="Calibri" w:hAnsi="Gill Sans MT" w:cs="Times New Roman"/>
          <w:sz w:val="24"/>
          <w:szCs w:val="24"/>
        </w:rPr>
        <w:t>ÓJNY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Pr="000C7D3D">
        <w:rPr>
          <w:rFonts w:ascii="Gill Sans MT" w:eastAsia="Calibri" w:hAnsi="Gill Sans MT" w:cs="Times New Roman"/>
          <w:sz w:val="24"/>
          <w:szCs w:val="24"/>
        </w:rPr>
        <w:t>0</w:t>
      </w:r>
      <w:r w:rsidR="007355EA">
        <w:rPr>
          <w:rFonts w:ascii="Gill Sans MT" w:eastAsia="Calibri" w:hAnsi="Gill Sans MT" w:cs="Times New Roman"/>
          <w:sz w:val="24"/>
          <w:szCs w:val="24"/>
        </w:rPr>
        <w:t>26w</w:t>
      </w:r>
      <w:r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p w14:paraId="356EB59B" w14:textId="0F62E7A7" w:rsidR="007355EA" w:rsidRDefault="007355EA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Dodatek ŚLIZG SZEROKI nr kat. 026m.</w:t>
      </w:r>
    </w:p>
    <w:p w14:paraId="6D0E6DF6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D9D7A04" w14:textId="690F955B" w:rsidR="00691D1E" w:rsidRPr="000C7D3D" w:rsidRDefault="000C7D3D" w:rsidP="000C7D3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Zestaw linowy.</w:t>
      </w:r>
    </w:p>
    <w:p w14:paraId="6F3133BA" w14:textId="77777777" w:rsidR="00F63A20" w:rsidRDefault="001C15F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 w:rsidRPr="001C15FC">
        <w:rPr>
          <w:rFonts w:ascii="Gill Sans MT" w:eastAsia="Calibri" w:hAnsi="Gill Sans MT" w:cs="Tahoma"/>
          <w:sz w:val="24"/>
          <w:szCs w:val="24"/>
        </w:rPr>
        <w:t xml:space="preserve">Głównym elementem konstrukcyjnym są słupy stalowe o średnicy </w:t>
      </w:r>
      <w:smartTag w:uri="urn:schemas-microsoft-com:office:smarttags" w:element="metricconverter">
        <w:smartTagPr>
          <w:attr w:name="ProductID" w:val="168,3 m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168,3 mm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 zabezpieczone przed korozją poprzez cynkowanie ogniowe</w:t>
      </w:r>
      <w:r w:rsidR="003B4B89">
        <w:rPr>
          <w:rFonts w:ascii="Gill Sans MT" w:eastAsia="Calibri" w:hAnsi="Gill Sans MT" w:cs="Tahoma"/>
          <w:sz w:val="24"/>
          <w:szCs w:val="24"/>
        </w:rPr>
        <w:t xml:space="preserve"> oraz malowanie proszkowe</w:t>
      </w:r>
      <w:r w:rsidRPr="001C15FC">
        <w:rPr>
          <w:rFonts w:ascii="Gill Sans MT" w:eastAsia="Calibri" w:hAnsi="Gill Sans MT" w:cs="Tahoma"/>
          <w:sz w:val="24"/>
          <w:szCs w:val="24"/>
        </w:rPr>
        <w:t xml:space="preserve">. Na szczycie słupa zainstalowana jest czapka ze stali ocynkowana ogniowo oraz malowana proszkowo. 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 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. Do słupów, za pomocą obejm wykonanych ze staliwa konstrukcyjnego,  zamocowane są siatki linowe w różnych kształtach i rozmiarach. Obejmy zabezpieczone są przed korozją poprzez malowanie farbami chlorokauczukowymi. Połączenie lin z obejmą jest połączeniem przegubowym ze stali nierdzewnej. Siatki linowe, stanowiące główny element zabawowy,  wykonane są z liny POLIAMIDOWEJ, PLECIONEJ, KLEJONEJ  o średnicy 18mm. Liny wykonane są ze strun stalowych, ocynkowanych galwanicznie, skręconych w sześć splotów, z których każdy jest opleciony wklejonym w niego  włóknem poliamidowym. Elementy łączące liny ze sobą wykonane są z aluminium, stali nierdzewnej i tworzywa sztucznego.  </w:t>
      </w:r>
    </w:p>
    <w:p w14:paraId="5139D279" w14:textId="733FBC8C" w:rsidR="000C7D3D" w:rsidRPr="00F63A20" w:rsidRDefault="000C7D3D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 wp14:anchorId="46824D85" wp14:editId="542AB572">
            <wp:simplePos x="0" y="0"/>
            <wp:positionH relativeFrom="margin">
              <wp:posOffset>3947795</wp:posOffset>
            </wp:positionH>
            <wp:positionV relativeFrom="paragraph">
              <wp:posOffset>426</wp:posOffset>
            </wp:positionV>
            <wp:extent cx="1876425" cy="1952834"/>
            <wp:effectExtent l="0" t="0" r="0" b="9525"/>
            <wp:wrapTight wrapText="bothSides">
              <wp:wrapPolygon edited="0">
                <wp:start x="0" y="0"/>
                <wp:lineTo x="0" y="21495"/>
                <wp:lineTo x="21271" y="21495"/>
                <wp:lineTo x="21271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6326" r="26241" b="15943"/>
                    <a:stretch/>
                  </pic:blipFill>
                  <pic:spPr bwMode="auto">
                    <a:xfrm>
                      <a:off x="0" y="0"/>
                      <a:ext cx="1879068" cy="19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8220D" w14:textId="01FFE121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</w:p>
    <w:p w14:paraId="2BE543C1" w14:textId="60BD26CD" w:rsidR="001C15FC" w:rsidRDefault="001C15FC" w:rsidP="001C15FC">
      <w:pPr>
        <w:rPr>
          <w:rFonts w:ascii="Gill Sans MT" w:hAnsi="Gill Sans MT"/>
          <w:b/>
          <w:sz w:val="24"/>
          <w:szCs w:val="24"/>
        </w:rPr>
      </w:pPr>
    </w:p>
    <w:p w14:paraId="0EF9482A" w14:textId="4A048EC0" w:rsidR="001C15FC" w:rsidRPr="001D3196" w:rsidRDefault="001C15FC" w:rsidP="00435101">
      <w:pPr>
        <w:spacing w:after="0"/>
        <w:rPr>
          <w:rFonts w:ascii="Gill Sans MT" w:hAnsi="Gill Sans MT"/>
          <w:b/>
          <w:sz w:val="24"/>
          <w:szCs w:val="24"/>
        </w:rPr>
      </w:pPr>
      <w:r w:rsidRPr="001D3196">
        <w:rPr>
          <w:rFonts w:ascii="Gill Sans MT" w:hAnsi="Gill Sans MT"/>
          <w:b/>
          <w:sz w:val="24"/>
          <w:szCs w:val="24"/>
        </w:rPr>
        <w:t>PSYCHE 008</w:t>
      </w:r>
    </w:p>
    <w:p w14:paraId="0C5225D7" w14:textId="77777777" w:rsidR="001C15FC" w:rsidRDefault="001C15FC" w:rsidP="00435101">
      <w:pPr>
        <w:spacing w:after="0" w:line="240" w:lineRule="auto"/>
        <w:jc w:val="both"/>
        <w:rPr>
          <w:noProof/>
        </w:rPr>
      </w:pPr>
      <w:r w:rsidRPr="001D3196">
        <w:rPr>
          <w:rFonts w:ascii="Gill Sans MT" w:hAnsi="Gill Sans MT"/>
          <w:sz w:val="24"/>
          <w:szCs w:val="24"/>
        </w:rPr>
        <w:t>Urządzenie składa się z czterech siatek pionowych w kształcie trójkąta zamocowanych do słupów</w:t>
      </w:r>
      <w:r>
        <w:rPr>
          <w:rFonts w:ascii="Gill Sans MT" w:hAnsi="Gill Sans MT"/>
          <w:sz w:val="24"/>
          <w:szCs w:val="24"/>
        </w:rPr>
        <w:t xml:space="preserve"> w rozstawie 3,0m x 3,0m</w:t>
      </w:r>
      <w:r w:rsidRPr="001D3196">
        <w:rPr>
          <w:rFonts w:ascii="Gill Sans MT" w:hAnsi="Gill Sans MT"/>
          <w:sz w:val="24"/>
          <w:szCs w:val="24"/>
        </w:rPr>
        <w:t xml:space="preserve"> oraz centralnie umieszczonego elementu linowego przypominającego kształtem klepsydrę o wymiarach 1x1x1m.</w:t>
      </w:r>
      <w:r w:rsidRPr="00B66E3A">
        <w:t xml:space="preserve"> </w:t>
      </w:r>
    </w:p>
    <w:p w14:paraId="40BE33B2" w14:textId="77777777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1DCE0E76" w14:textId="77777777" w:rsidR="00F74334" w:rsidRDefault="00F74334" w:rsidP="00751410">
      <w:pPr>
        <w:spacing w:after="0" w:line="240" w:lineRule="auto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57CD1B03" w14:textId="7560CE0F" w:rsidR="00D44BEB" w:rsidRDefault="00F63A20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 wp14:anchorId="06B918CE" wp14:editId="407E4355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1590675" cy="2096135"/>
            <wp:effectExtent l="0" t="0" r="9525" b="0"/>
            <wp:wrapTight wrapText="bothSides">
              <wp:wrapPolygon edited="0">
                <wp:start x="0" y="0"/>
                <wp:lineTo x="0" y="21397"/>
                <wp:lineTo x="21471" y="21397"/>
                <wp:lineTo x="21471" y="0"/>
                <wp:lineTo x="0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2" t="15664" r="33186" b="25871"/>
                    <a:stretch/>
                  </pic:blipFill>
                  <pic:spPr bwMode="auto">
                    <a:xfrm>
                      <a:off x="0" y="0"/>
                      <a:ext cx="159067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B6DA5" w14:textId="2E943B11" w:rsidR="00B95AEC" w:rsidRDefault="00B95AEC" w:rsidP="00B95AEC"/>
    <w:p w14:paraId="1273E8AE" w14:textId="6ED046C4" w:rsidR="00F63A20" w:rsidRDefault="00F63A20" w:rsidP="00F63A20"/>
    <w:p w14:paraId="03B21B34" w14:textId="4A6B7649" w:rsidR="00F63A20" w:rsidRPr="004E3133" w:rsidRDefault="00F63A20" w:rsidP="00F63A20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4E3133">
        <w:rPr>
          <w:rFonts w:ascii="Gill Sans MT" w:hAnsi="Gill Sans MT"/>
          <w:b/>
          <w:sz w:val="24"/>
          <w:szCs w:val="24"/>
        </w:rPr>
        <w:t>SCYLLA 0</w:t>
      </w:r>
      <w:r>
        <w:rPr>
          <w:rFonts w:ascii="Gill Sans MT" w:hAnsi="Gill Sans MT"/>
          <w:b/>
          <w:sz w:val="24"/>
          <w:szCs w:val="24"/>
        </w:rPr>
        <w:t>35</w:t>
      </w:r>
    </w:p>
    <w:p w14:paraId="62CA5203" w14:textId="5AB40955" w:rsidR="00F63A20" w:rsidRPr="008A2646" w:rsidRDefault="00F63A20" w:rsidP="00F63A20">
      <w:pPr>
        <w:spacing w:after="0" w:line="240" w:lineRule="auto"/>
        <w:jc w:val="both"/>
        <w:rPr>
          <w:rFonts w:ascii="Gill Sans MT" w:hAnsi="Gill Sans MT"/>
          <w:noProof/>
        </w:rPr>
      </w:pPr>
      <w:r w:rsidRPr="004E3133">
        <w:rPr>
          <w:rFonts w:ascii="Gill Sans MT" w:hAnsi="Gill Sans MT"/>
          <w:bCs/>
          <w:sz w:val="24"/>
          <w:szCs w:val="24"/>
        </w:rPr>
        <w:t>Urządzenie składa się z dwóch okręgów stalowych ocynkowanych ogniowo</w:t>
      </w:r>
      <w:r w:rsidR="00D6010B">
        <w:rPr>
          <w:rFonts w:ascii="Gill Sans MT" w:hAnsi="Gill Sans MT"/>
          <w:bCs/>
          <w:sz w:val="24"/>
          <w:szCs w:val="24"/>
        </w:rPr>
        <w:t xml:space="preserve"> oraz malowanych proszkowo</w:t>
      </w:r>
      <w:r w:rsidRPr="004E3133">
        <w:rPr>
          <w:rFonts w:ascii="Gill Sans MT" w:hAnsi="Gill Sans MT"/>
          <w:bCs/>
          <w:sz w:val="24"/>
          <w:szCs w:val="24"/>
        </w:rPr>
        <w:t>. Na okręgach, pomiędzy dwoma słupami</w:t>
      </w:r>
      <w:r>
        <w:rPr>
          <w:rFonts w:ascii="Gill Sans MT" w:hAnsi="Gill Sans MT"/>
          <w:bCs/>
          <w:sz w:val="24"/>
          <w:szCs w:val="24"/>
        </w:rPr>
        <w:t>,</w:t>
      </w:r>
      <w:r w:rsidRPr="004E3133">
        <w:rPr>
          <w:rFonts w:ascii="Gill Sans MT" w:hAnsi="Gill Sans MT"/>
          <w:bCs/>
          <w:sz w:val="24"/>
          <w:szCs w:val="24"/>
        </w:rPr>
        <w:t xml:space="preserve"> zainstalowanymi w rozstawie </w:t>
      </w:r>
      <w:r w:rsidRPr="008A2646">
        <w:rPr>
          <w:rFonts w:ascii="Gill Sans MT" w:hAnsi="Gill Sans MT"/>
          <w:bCs/>
          <w:sz w:val="24"/>
          <w:szCs w:val="24"/>
        </w:rPr>
        <w:t>3,0</w:t>
      </w:r>
      <w:r w:rsidRPr="004E3133">
        <w:rPr>
          <w:rFonts w:ascii="Gill Sans MT" w:hAnsi="Gill Sans MT"/>
          <w:bCs/>
          <w:sz w:val="24"/>
          <w:szCs w:val="24"/>
        </w:rPr>
        <w:t>m, rozpięta jest konstrukcja linowa tworząca tunel o średnicy 0,8 - 1,2m. </w:t>
      </w:r>
    </w:p>
    <w:p w14:paraId="194D8001" w14:textId="7928F8A1" w:rsidR="00F63A20" w:rsidRDefault="00F63A20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6EBA6401" w14:textId="50FADD22" w:rsidR="00F63A20" w:rsidRDefault="00F63A20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094CCEC7" w14:textId="439CA810" w:rsidR="00F63A20" w:rsidRDefault="00F63A20" w:rsidP="00B95AEC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</w:p>
    <w:p w14:paraId="33B772AA" w14:textId="7A091AF4" w:rsidR="00F33141" w:rsidRDefault="00F33141" w:rsidP="00F33141">
      <w:r>
        <w:rPr>
          <w:noProof/>
        </w:rPr>
        <w:drawing>
          <wp:anchor distT="0" distB="0" distL="114300" distR="114300" simplePos="0" relativeHeight="251695616" behindDoc="1" locked="0" layoutInCell="1" allowOverlap="1" wp14:anchorId="5557CEB1" wp14:editId="4381D3FF">
            <wp:simplePos x="0" y="0"/>
            <wp:positionH relativeFrom="margin">
              <wp:posOffset>3800475</wp:posOffset>
            </wp:positionH>
            <wp:positionV relativeFrom="paragraph">
              <wp:posOffset>10160</wp:posOffset>
            </wp:positionV>
            <wp:extent cx="1956435" cy="2085975"/>
            <wp:effectExtent l="0" t="0" r="5715" b="9525"/>
            <wp:wrapTight wrapText="bothSides">
              <wp:wrapPolygon edited="0">
                <wp:start x="0" y="0"/>
                <wp:lineTo x="0" y="21501"/>
                <wp:lineTo x="21453" y="21501"/>
                <wp:lineTo x="2145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4782" r="27233" b="17267"/>
                    <a:stretch/>
                  </pic:blipFill>
                  <pic:spPr bwMode="auto">
                    <a:xfrm>
                      <a:off x="0" y="0"/>
                      <a:ext cx="195643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6C34B" w14:textId="3F9E42A5" w:rsidR="00F33141" w:rsidRPr="00244C18" w:rsidRDefault="00F33141" w:rsidP="00F33141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244C18">
        <w:rPr>
          <w:rFonts w:ascii="Gill Sans MT" w:hAnsi="Gill Sans MT"/>
          <w:b/>
          <w:sz w:val="24"/>
          <w:szCs w:val="24"/>
        </w:rPr>
        <w:t>GEOGRAPHOS 019</w:t>
      </w:r>
    </w:p>
    <w:p w14:paraId="416EDE6D" w14:textId="08592921" w:rsidR="00F33141" w:rsidRDefault="00F33141" w:rsidP="00F33141">
      <w:pPr>
        <w:spacing w:after="0" w:line="240" w:lineRule="auto"/>
        <w:jc w:val="both"/>
        <w:rPr>
          <w:noProof/>
        </w:rPr>
      </w:pPr>
      <w:r w:rsidRPr="00244C18">
        <w:rPr>
          <w:rFonts w:ascii="Gill Sans MT" w:hAnsi="Gill Sans MT"/>
          <w:sz w:val="24"/>
          <w:szCs w:val="24"/>
        </w:rPr>
        <w:t>Urządzenie składa się z sześciu siatek w kształcie trójkątów równoramiennych wykonanych z lin. Dwie z siatek są w pozycji pionowej, cztery są odchylone od pionu w przedziale od 45˚ do 55˚. Trójkąty stykają się ze sobą jednym z wierzchołków</w:t>
      </w:r>
      <w:r>
        <w:rPr>
          <w:rFonts w:ascii="Gill Sans MT" w:hAnsi="Gill Sans MT"/>
          <w:sz w:val="24"/>
          <w:szCs w:val="24"/>
        </w:rPr>
        <w:t>, a</w:t>
      </w:r>
      <w:r w:rsidRPr="00244C18">
        <w:rPr>
          <w:rFonts w:ascii="Gill Sans MT" w:hAnsi="Gill Sans MT"/>
          <w:sz w:val="24"/>
          <w:szCs w:val="24"/>
        </w:rPr>
        <w:t xml:space="preserve"> leżące obok siebie trójkąty mają jeden bok wspólny. Urządzenie rozpięte jest na czterech słupach</w:t>
      </w:r>
      <w:r>
        <w:rPr>
          <w:rFonts w:ascii="Gill Sans MT" w:hAnsi="Gill Sans MT"/>
          <w:sz w:val="24"/>
          <w:szCs w:val="24"/>
        </w:rPr>
        <w:t xml:space="preserve"> zainstalowanych w rozstawie 3m x 3m</w:t>
      </w:r>
      <w:r w:rsidRPr="00244C18">
        <w:rPr>
          <w:rFonts w:ascii="Gill Sans MT" w:hAnsi="Gill Sans MT"/>
          <w:sz w:val="24"/>
          <w:szCs w:val="24"/>
        </w:rPr>
        <w:t>.</w:t>
      </w:r>
      <w:r w:rsidRPr="00A4418C">
        <w:t xml:space="preserve"> </w:t>
      </w:r>
    </w:p>
    <w:p w14:paraId="6E97481C" w14:textId="1F0E2CE4" w:rsidR="00F33141" w:rsidRDefault="00F33141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58FBB3B3" w14:textId="36867E57" w:rsidR="00F74334" w:rsidRDefault="00F74334" w:rsidP="00F74334">
      <w:r>
        <w:rPr>
          <w:noProof/>
        </w:rPr>
        <w:drawing>
          <wp:anchor distT="0" distB="0" distL="114300" distR="114300" simplePos="0" relativeHeight="251732480" behindDoc="1" locked="0" layoutInCell="1" allowOverlap="1" wp14:anchorId="389E725B" wp14:editId="0DFB9C8A">
            <wp:simplePos x="0" y="0"/>
            <wp:positionH relativeFrom="margin">
              <wp:align>right</wp:align>
            </wp:positionH>
            <wp:positionV relativeFrom="paragraph">
              <wp:posOffset>177165</wp:posOffset>
            </wp:positionV>
            <wp:extent cx="1920875" cy="2183130"/>
            <wp:effectExtent l="0" t="0" r="3175" b="7620"/>
            <wp:wrapTight wrapText="bothSides">
              <wp:wrapPolygon edited="0">
                <wp:start x="0" y="0"/>
                <wp:lineTo x="0" y="21487"/>
                <wp:lineTo x="21421" y="21487"/>
                <wp:lineTo x="21421" y="0"/>
                <wp:lineTo x="0" y="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7" t="13237" r="27563" b="24328"/>
                    <a:stretch/>
                  </pic:blipFill>
                  <pic:spPr bwMode="auto">
                    <a:xfrm>
                      <a:off x="0" y="0"/>
                      <a:ext cx="192087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9C5A0" w14:textId="77777777" w:rsidR="00F74334" w:rsidRPr="00C21A11" w:rsidRDefault="00F74334" w:rsidP="00F7433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CERRES</w:t>
      </w:r>
      <w:r w:rsidRPr="00C21A11">
        <w:rPr>
          <w:rFonts w:ascii="Gill Sans MT" w:hAnsi="Gill Sans MT"/>
          <w:b/>
          <w:sz w:val="24"/>
          <w:szCs w:val="24"/>
        </w:rPr>
        <w:t xml:space="preserve"> XL 0</w:t>
      </w:r>
      <w:r>
        <w:rPr>
          <w:rFonts w:ascii="Gill Sans MT" w:hAnsi="Gill Sans MT"/>
          <w:b/>
          <w:sz w:val="24"/>
          <w:szCs w:val="24"/>
        </w:rPr>
        <w:t>43</w:t>
      </w:r>
    </w:p>
    <w:p w14:paraId="1C8F5EAC" w14:textId="6646AE65" w:rsidR="00F74334" w:rsidRDefault="00F74334" w:rsidP="00F74334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 w:rsidRPr="00C21A11">
        <w:rPr>
          <w:rFonts w:ascii="Gill Sans MT" w:hAnsi="Gill Sans MT"/>
          <w:bCs/>
          <w:sz w:val="24"/>
          <w:szCs w:val="24"/>
        </w:rPr>
        <w:t xml:space="preserve">Urządzenie składa się z </w:t>
      </w:r>
      <w:r>
        <w:rPr>
          <w:rFonts w:ascii="Gill Sans MT" w:hAnsi="Gill Sans MT"/>
          <w:bCs/>
          <w:sz w:val="24"/>
          <w:szCs w:val="24"/>
        </w:rPr>
        <w:t xml:space="preserve">sześciu linowych sześcianów połączonych ze sobą. Wybrane ściany sześcianów wypełnione są: </w:t>
      </w:r>
    </w:p>
    <w:p w14:paraId="432FB444" w14:textId="6251CD1F" w:rsidR="00F74334" w:rsidRDefault="00F74334" w:rsidP="00F74334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mata gumowa z uchwytami wspinaczkowymi- 4szt.</w:t>
      </w:r>
    </w:p>
    <w:p w14:paraId="18236EFF" w14:textId="77777777" w:rsidR="00F74334" w:rsidRDefault="00F74334" w:rsidP="00F74334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kratownica linowa- 10szt.</w:t>
      </w:r>
    </w:p>
    <w:p w14:paraId="2265DB65" w14:textId="2A30FBCD" w:rsidR="00F74334" w:rsidRDefault="00F74334" w:rsidP="00F74334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 xml:space="preserve">Skonfigurowane sześciany tworzą labirynt, w którym mogą przemieszczać się użytkownicy. Sześciany rozparte są czterema </w:t>
      </w:r>
      <w:proofErr w:type="spellStart"/>
      <w:r>
        <w:rPr>
          <w:rFonts w:ascii="Gill Sans MT" w:hAnsi="Gill Sans MT"/>
          <w:bCs/>
          <w:sz w:val="24"/>
          <w:szCs w:val="24"/>
        </w:rPr>
        <w:t>jeklami</w:t>
      </w:r>
      <w:proofErr w:type="spellEnd"/>
      <w:r>
        <w:rPr>
          <w:rFonts w:ascii="Gill Sans MT" w:hAnsi="Gill Sans MT"/>
          <w:bCs/>
          <w:sz w:val="24"/>
          <w:szCs w:val="24"/>
        </w:rPr>
        <w:t xml:space="preserve"> stalowymi ocynkowanymi ogniowo</w:t>
      </w:r>
      <w:r w:rsidR="00D6010B">
        <w:rPr>
          <w:rFonts w:ascii="Gill Sans MT" w:hAnsi="Gill Sans MT"/>
          <w:bCs/>
          <w:sz w:val="24"/>
          <w:szCs w:val="24"/>
        </w:rPr>
        <w:t xml:space="preserve"> oraz malowanymi proszkowo</w:t>
      </w:r>
      <w:r>
        <w:rPr>
          <w:rFonts w:ascii="Gill Sans MT" w:hAnsi="Gill Sans MT"/>
          <w:bCs/>
          <w:sz w:val="24"/>
          <w:szCs w:val="24"/>
        </w:rPr>
        <w:t xml:space="preserve">. </w:t>
      </w:r>
      <w:r w:rsidRPr="00D5430B">
        <w:rPr>
          <w:rFonts w:ascii="Gill Sans MT" w:hAnsi="Gill Sans MT"/>
          <w:bCs/>
          <w:sz w:val="24"/>
          <w:szCs w:val="24"/>
        </w:rPr>
        <w:t xml:space="preserve">Moduł zawieszony jest na dwóch słupach zainstalowanych w rozstawie </w:t>
      </w:r>
      <w:r w:rsidRPr="00247BA1">
        <w:rPr>
          <w:rFonts w:ascii="Gill Sans MT" w:hAnsi="Gill Sans MT"/>
          <w:bCs/>
          <w:sz w:val="24"/>
          <w:szCs w:val="24"/>
        </w:rPr>
        <w:t>4,24</w:t>
      </w:r>
      <w:r w:rsidRPr="00D5430B">
        <w:rPr>
          <w:rFonts w:ascii="Gill Sans MT" w:hAnsi="Gill Sans MT"/>
          <w:bCs/>
          <w:sz w:val="24"/>
          <w:szCs w:val="24"/>
        </w:rPr>
        <w:t>m.</w:t>
      </w:r>
    </w:p>
    <w:p w14:paraId="69327385" w14:textId="15ECE4B1" w:rsidR="00F74334" w:rsidRDefault="000D7D84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74B20E53" wp14:editId="3C0E1BA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9293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03" y="21402"/>
                <wp:lineTo x="21303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0" t="15884" r="26240" b="14399"/>
                    <a:stretch/>
                  </pic:blipFill>
                  <pic:spPr bwMode="auto">
                    <a:xfrm>
                      <a:off x="0" y="0"/>
                      <a:ext cx="189293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B5230" w14:textId="47AB6921" w:rsidR="00F33141" w:rsidRPr="00BF3EA7" w:rsidRDefault="00F33141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4E6CE071" w14:textId="174E44E4" w:rsidR="00F33141" w:rsidRPr="00097160" w:rsidRDefault="00F33141" w:rsidP="00F33141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97160">
        <w:rPr>
          <w:rFonts w:ascii="Gill Sans MT" w:hAnsi="Gill Sans MT"/>
          <w:b/>
          <w:sz w:val="24"/>
          <w:szCs w:val="24"/>
        </w:rPr>
        <w:t>JUEWA 018</w:t>
      </w:r>
    </w:p>
    <w:p w14:paraId="41EB2332" w14:textId="1725B180" w:rsidR="00F33141" w:rsidRDefault="00F33141" w:rsidP="00F33141">
      <w:pPr>
        <w:spacing w:after="0" w:line="240" w:lineRule="auto"/>
        <w:jc w:val="both"/>
        <w:rPr>
          <w:noProof/>
        </w:rPr>
      </w:pPr>
      <w:r w:rsidRPr="00097160">
        <w:rPr>
          <w:rFonts w:ascii="Gill Sans MT" w:hAnsi="Gill Sans MT"/>
          <w:sz w:val="24"/>
          <w:szCs w:val="24"/>
        </w:rPr>
        <w:t>Urządzenie składa się z siatki,</w:t>
      </w:r>
      <w:r>
        <w:rPr>
          <w:rFonts w:ascii="Gill Sans MT" w:hAnsi="Gill Sans MT"/>
          <w:sz w:val="24"/>
          <w:szCs w:val="24"/>
        </w:rPr>
        <w:t xml:space="preserve"> kratownicy,</w:t>
      </w:r>
      <w:r w:rsidRPr="00097160">
        <w:rPr>
          <w:rFonts w:ascii="Gill Sans MT" w:hAnsi="Gill Sans MT"/>
          <w:sz w:val="24"/>
          <w:szCs w:val="24"/>
        </w:rPr>
        <w:t xml:space="preserve"> wykonanej z krzyżujących się lin, rozpiętej na czterech słupach</w:t>
      </w:r>
      <w:r>
        <w:rPr>
          <w:rFonts w:ascii="Gill Sans MT" w:hAnsi="Gill Sans MT"/>
          <w:sz w:val="24"/>
          <w:szCs w:val="24"/>
        </w:rPr>
        <w:t xml:space="preserve"> zainstalowanych w rozstawie 3m x 3m</w:t>
      </w:r>
      <w:r w:rsidRPr="00097160">
        <w:rPr>
          <w:rFonts w:ascii="Gill Sans MT" w:hAnsi="Gill Sans MT"/>
          <w:sz w:val="24"/>
          <w:szCs w:val="24"/>
        </w:rPr>
        <w:t xml:space="preserve">. Siatka ma kształt nierozwijalny na płaszczyźnie i jest zamocowana w taki sposób, że przeciwległe końce siatki są umieszczone na tych samych wysokościach. Zakres mocowania jednej pary to od 0,4 do 0,6m, drugiej pary 2,65 do </w:t>
      </w:r>
      <w:smartTag w:uri="urn:schemas-microsoft-com:office:smarttags" w:element="metricconverter">
        <w:smartTagPr>
          <w:attr w:name="ProductID" w:val="2,85 m"/>
        </w:smartTagPr>
        <w:r w:rsidRPr="00097160">
          <w:rPr>
            <w:rFonts w:ascii="Gill Sans MT" w:hAnsi="Gill Sans MT"/>
            <w:sz w:val="24"/>
            <w:szCs w:val="24"/>
          </w:rPr>
          <w:t>2,85 m</w:t>
        </w:r>
      </w:smartTag>
      <w:r w:rsidRPr="00097160">
        <w:rPr>
          <w:rFonts w:ascii="Gill Sans MT" w:hAnsi="Gill Sans MT"/>
          <w:sz w:val="24"/>
          <w:szCs w:val="24"/>
        </w:rPr>
        <w:t>.</w:t>
      </w:r>
      <w:r w:rsidRPr="00D84E77">
        <w:t xml:space="preserve"> </w:t>
      </w:r>
    </w:p>
    <w:p w14:paraId="02E0F4DF" w14:textId="4438600E" w:rsidR="00F33141" w:rsidRDefault="00F33141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426BD75" w14:textId="6C9E50F4" w:rsidR="00F33141" w:rsidRDefault="000D7D84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216" behindDoc="1" locked="0" layoutInCell="1" allowOverlap="1" wp14:anchorId="28784980" wp14:editId="10949588">
            <wp:simplePos x="0" y="0"/>
            <wp:positionH relativeFrom="margin">
              <wp:align>right</wp:align>
            </wp:positionH>
            <wp:positionV relativeFrom="paragraph">
              <wp:posOffset>100965</wp:posOffset>
            </wp:positionV>
            <wp:extent cx="171450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360" y="21432"/>
                <wp:lineTo x="2136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2" t="23607" r="36329" b="24106"/>
                    <a:stretch/>
                  </pic:blipFill>
                  <pic:spPr bwMode="auto">
                    <a:xfrm>
                      <a:off x="0" y="0"/>
                      <a:ext cx="17145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90F80" w14:textId="4A885E81" w:rsidR="00BF3EA7" w:rsidRDefault="00BF3EA7" w:rsidP="00BF3EA7"/>
    <w:p w14:paraId="14A480D0" w14:textId="77777777" w:rsidR="00BF3EA7" w:rsidRPr="00084E12" w:rsidRDefault="00BF3EA7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84E12">
        <w:rPr>
          <w:rFonts w:ascii="Gill Sans MT" w:hAnsi="Gill Sans MT"/>
          <w:b/>
          <w:sz w:val="24"/>
          <w:szCs w:val="24"/>
        </w:rPr>
        <w:t>FORTUNA 02</w:t>
      </w:r>
      <w:r>
        <w:rPr>
          <w:rFonts w:ascii="Gill Sans MT" w:hAnsi="Gill Sans MT"/>
          <w:b/>
          <w:sz w:val="24"/>
          <w:szCs w:val="24"/>
        </w:rPr>
        <w:t>9</w:t>
      </w:r>
    </w:p>
    <w:p w14:paraId="05EE77D8" w14:textId="4912E84D" w:rsidR="00BF3EA7" w:rsidRDefault="00BF3EA7" w:rsidP="00BF3EA7">
      <w:pPr>
        <w:spacing w:after="0" w:line="240" w:lineRule="auto"/>
        <w:jc w:val="both"/>
        <w:rPr>
          <w:noProof/>
        </w:rPr>
      </w:pPr>
      <w:r w:rsidRPr="00084E12">
        <w:rPr>
          <w:rFonts w:ascii="Gill Sans MT" w:hAnsi="Gill Sans MT"/>
          <w:sz w:val="24"/>
          <w:szCs w:val="24"/>
        </w:rPr>
        <w:t xml:space="preserve">Urządzenie składa się z ośmiu siatek w kształcie trójkąta równoramiennego. Siatki rozpięte są pomiędzy słupami, a linowo stalowym kwadratem usytuowanym w centrum zabawki. Część stalową kwadratu stanowią </w:t>
      </w:r>
      <w:proofErr w:type="spellStart"/>
      <w:r w:rsidRPr="00084E12">
        <w:rPr>
          <w:rFonts w:ascii="Gill Sans MT" w:hAnsi="Gill Sans MT"/>
          <w:sz w:val="24"/>
          <w:szCs w:val="24"/>
        </w:rPr>
        <w:t>jekle</w:t>
      </w:r>
      <w:proofErr w:type="spellEnd"/>
      <w:r w:rsidRPr="00084E12">
        <w:rPr>
          <w:rFonts w:ascii="Gill Sans MT" w:hAnsi="Gill Sans MT"/>
          <w:sz w:val="24"/>
          <w:szCs w:val="24"/>
        </w:rPr>
        <w:t xml:space="preserve"> ocynkowane ogniowo</w:t>
      </w:r>
      <w:r w:rsidR="00D6010B">
        <w:rPr>
          <w:rFonts w:ascii="Gill Sans MT" w:hAnsi="Gill Sans MT"/>
          <w:sz w:val="24"/>
          <w:szCs w:val="24"/>
        </w:rPr>
        <w:t xml:space="preserve"> oraz malowane proszkowo</w:t>
      </w:r>
      <w:r w:rsidRPr="00084E12">
        <w:rPr>
          <w:rFonts w:ascii="Gill Sans MT" w:hAnsi="Gill Sans MT"/>
          <w:sz w:val="24"/>
          <w:szCs w:val="24"/>
        </w:rPr>
        <w:t xml:space="preserve">. </w:t>
      </w:r>
      <w:bookmarkStart w:id="1" w:name="_Hlk56583662"/>
      <w:r w:rsidRPr="00084E12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3,0</w:t>
      </w:r>
      <w:r w:rsidRPr="00084E12">
        <w:rPr>
          <w:rFonts w:ascii="Gill Sans MT" w:hAnsi="Gill Sans MT"/>
          <w:sz w:val="24"/>
          <w:szCs w:val="24"/>
        </w:rPr>
        <w:t xml:space="preserve">m. </w:t>
      </w:r>
      <w:bookmarkEnd w:id="1"/>
    </w:p>
    <w:p w14:paraId="13A78AB3" w14:textId="77777777" w:rsidR="00BF3EA7" w:rsidRDefault="00BF3EA7" w:rsidP="00F33141"/>
    <w:p w14:paraId="560A93A0" w14:textId="4A1AB05D" w:rsidR="000D7D84" w:rsidRDefault="000D7D84" w:rsidP="000D7D84">
      <w:r>
        <w:rPr>
          <w:noProof/>
        </w:rPr>
        <w:drawing>
          <wp:anchor distT="0" distB="0" distL="114300" distR="114300" simplePos="0" relativeHeight="251734528" behindDoc="1" locked="0" layoutInCell="1" allowOverlap="1" wp14:anchorId="425AC389" wp14:editId="7CECB666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1552575" cy="2060575"/>
            <wp:effectExtent l="0" t="0" r="9525" b="0"/>
            <wp:wrapTight wrapText="bothSides">
              <wp:wrapPolygon edited="0">
                <wp:start x="0" y="0"/>
                <wp:lineTo x="0" y="21367"/>
                <wp:lineTo x="21467" y="21367"/>
                <wp:lineTo x="21467" y="0"/>
                <wp:lineTo x="0" y="0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2" t="22724" r="37982" b="26313"/>
                    <a:stretch/>
                  </pic:blipFill>
                  <pic:spPr bwMode="auto">
                    <a:xfrm>
                      <a:off x="0" y="0"/>
                      <a:ext cx="155257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6A0CB" w14:textId="090619DC" w:rsidR="000D7D84" w:rsidRDefault="000D7D84" w:rsidP="000D7D84"/>
    <w:p w14:paraId="02D3825D" w14:textId="77777777" w:rsidR="000D7D84" w:rsidRPr="004B6827" w:rsidRDefault="000D7D84" w:rsidP="000D7D84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4B6827">
        <w:rPr>
          <w:rFonts w:ascii="Gill Sans MT" w:hAnsi="Gill Sans MT"/>
          <w:b/>
          <w:sz w:val="24"/>
          <w:szCs w:val="24"/>
        </w:rPr>
        <w:t>KLIO 03</w:t>
      </w:r>
      <w:r>
        <w:rPr>
          <w:rFonts w:ascii="Gill Sans MT" w:hAnsi="Gill Sans MT"/>
          <w:b/>
          <w:sz w:val="24"/>
          <w:szCs w:val="24"/>
        </w:rPr>
        <w:t>3</w:t>
      </w:r>
    </w:p>
    <w:p w14:paraId="073CCB95" w14:textId="2C15A3C4" w:rsidR="000D7D84" w:rsidRDefault="000D7D84" w:rsidP="000D7D84">
      <w:pPr>
        <w:spacing w:after="0" w:line="240" w:lineRule="auto"/>
        <w:jc w:val="both"/>
        <w:rPr>
          <w:noProof/>
        </w:rPr>
      </w:pPr>
      <w:r w:rsidRPr="004B6827">
        <w:rPr>
          <w:rFonts w:ascii="Gill Sans MT" w:hAnsi="Gill Sans MT"/>
          <w:sz w:val="24"/>
          <w:szCs w:val="24"/>
        </w:rPr>
        <w:t xml:space="preserve">Urządzenie składa się z trzech lin poziomych, z czego dwie główne rozpięte są pomiędzy słupami zainstalowanymi w rozstawie </w:t>
      </w:r>
      <w:r>
        <w:rPr>
          <w:rFonts w:ascii="Gill Sans MT" w:hAnsi="Gill Sans MT"/>
          <w:sz w:val="24"/>
          <w:szCs w:val="24"/>
        </w:rPr>
        <w:t>3,0</w:t>
      </w:r>
      <w:r w:rsidRPr="004B6827">
        <w:rPr>
          <w:rFonts w:ascii="Gill Sans MT" w:hAnsi="Gill Sans MT"/>
          <w:sz w:val="24"/>
          <w:szCs w:val="24"/>
        </w:rPr>
        <w:t>m. Siatkę linową uzupełnia</w:t>
      </w:r>
      <w:r>
        <w:rPr>
          <w:rFonts w:ascii="Gill Sans MT" w:hAnsi="Gill Sans MT"/>
          <w:sz w:val="24"/>
          <w:szCs w:val="24"/>
        </w:rPr>
        <w:t xml:space="preserve"> osiem</w:t>
      </w:r>
      <w:r w:rsidRPr="004B6827">
        <w:rPr>
          <w:rFonts w:ascii="Gill Sans MT" w:hAnsi="Gill Sans MT"/>
          <w:sz w:val="24"/>
          <w:szCs w:val="24"/>
        </w:rPr>
        <w:t xml:space="preserve"> lin zamocowanych pomiędzy linami poziomymi . Dwie główne liny poziome rozparte są </w:t>
      </w:r>
      <w:proofErr w:type="spellStart"/>
      <w:r w:rsidRPr="004B6827">
        <w:rPr>
          <w:rFonts w:ascii="Gill Sans MT" w:hAnsi="Gill Sans MT"/>
          <w:sz w:val="24"/>
          <w:szCs w:val="24"/>
        </w:rPr>
        <w:t>jeklem</w:t>
      </w:r>
      <w:proofErr w:type="spellEnd"/>
      <w:r w:rsidRPr="004B6827">
        <w:rPr>
          <w:rFonts w:ascii="Gill Sans MT" w:hAnsi="Gill Sans MT"/>
          <w:sz w:val="24"/>
          <w:szCs w:val="24"/>
        </w:rPr>
        <w:t xml:space="preserve"> stalowym ocynkowanym ogniowo</w:t>
      </w:r>
      <w:r w:rsidR="00D6010B">
        <w:rPr>
          <w:rFonts w:ascii="Gill Sans MT" w:hAnsi="Gill Sans MT"/>
          <w:sz w:val="24"/>
          <w:szCs w:val="24"/>
        </w:rPr>
        <w:t xml:space="preserve"> oraz malowanym proszkowo</w:t>
      </w:r>
      <w:r w:rsidRPr="004B6827">
        <w:rPr>
          <w:rFonts w:ascii="Gill Sans MT" w:hAnsi="Gill Sans MT"/>
          <w:sz w:val="24"/>
          <w:szCs w:val="24"/>
        </w:rPr>
        <w:t xml:space="preserve">. Cała konstrukcja tworzy skręcony pomost linowy. </w:t>
      </w:r>
    </w:p>
    <w:p w14:paraId="2AD5C4B1" w14:textId="2F3943AC" w:rsidR="000C78E6" w:rsidRDefault="000C78E6" w:rsidP="000C78E6"/>
    <w:p w14:paraId="7A9310C4" w14:textId="6C39B1A5" w:rsidR="000C78E6" w:rsidRDefault="0031373D" w:rsidP="000C78E6">
      <w:r>
        <w:rPr>
          <w:noProof/>
        </w:rPr>
        <w:drawing>
          <wp:anchor distT="0" distB="0" distL="114300" distR="114300" simplePos="0" relativeHeight="251736576" behindDoc="1" locked="0" layoutInCell="1" allowOverlap="1" wp14:anchorId="411B80E4" wp14:editId="2467804F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1956435" cy="2084705"/>
            <wp:effectExtent l="0" t="0" r="5715" b="0"/>
            <wp:wrapTight wrapText="bothSides">
              <wp:wrapPolygon edited="0">
                <wp:start x="0" y="0"/>
                <wp:lineTo x="0" y="21317"/>
                <wp:lineTo x="21453" y="21317"/>
                <wp:lineTo x="21453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16106" r="26075" b="15723"/>
                    <a:stretch/>
                  </pic:blipFill>
                  <pic:spPr bwMode="auto">
                    <a:xfrm>
                      <a:off x="0" y="0"/>
                      <a:ext cx="195643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5F54D" w14:textId="48331F04" w:rsidR="0031373D" w:rsidRDefault="0031373D" w:rsidP="0031373D"/>
    <w:p w14:paraId="749056B9" w14:textId="77777777" w:rsidR="0031373D" w:rsidRPr="00D46CA7" w:rsidRDefault="0031373D" w:rsidP="0031373D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D46CA7">
        <w:rPr>
          <w:rFonts w:ascii="Gill Sans MT" w:hAnsi="Gill Sans MT"/>
          <w:b/>
          <w:sz w:val="24"/>
          <w:szCs w:val="24"/>
        </w:rPr>
        <w:t>EUROPA 026</w:t>
      </w:r>
    </w:p>
    <w:p w14:paraId="605BE98C" w14:textId="3DA7D0C5" w:rsidR="0031373D" w:rsidRDefault="0031373D" w:rsidP="0031373D">
      <w:pPr>
        <w:spacing w:after="0" w:line="240" w:lineRule="auto"/>
        <w:jc w:val="both"/>
        <w:rPr>
          <w:noProof/>
        </w:rPr>
      </w:pPr>
      <w:r w:rsidRPr="00D46CA7">
        <w:rPr>
          <w:rFonts w:ascii="Gill Sans MT" w:hAnsi="Gill Sans MT"/>
          <w:sz w:val="24"/>
          <w:szCs w:val="24"/>
        </w:rPr>
        <w:t>Urządzenie składa się z 15-stu połączonych ze sobą sześcianów tworzących przestrzenny krzyż</w:t>
      </w:r>
      <w:r>
        <w:rPr>
          <w:rFonts w:ascii="Gill Sans MT" w:hAnsi="Gill Sans MT"/>
          <w:sz w:val="24"/>
          <w:szCs w:val="24"/>
        </w:rPr>
        <w:t xml:space="preserve"> linowy. Sześciany zamocowane są do 8 lin rozpiętych pomiędzy 4 słupami zainstalowanymi w rozstawie 3m x 3m.</w:t>
      </w:r>
      <w:r w:rsidRPr="00D46CA7">
        <w:rPr>
          <w:rFonts w:ascii="Gill Sans MT" w:hAnsi="Gill Sans MT"/>
          <w:sz w:val="24"/>
          <w:szCs w:val="24"/>
        </w:rPr>
        <w:t xml:space="preserve"> </w:t>
      </w:r>
    </w:p>
    <w:p w14:paraId="6D7BCE6E" w14:textId="782B5099" w:rsidR="00F33141" w:rsidRDefault="00F33141" w:rsidP="00BF3EA7">
      <w:pPr>
        <w:rPr>
          <w:noProof/>
        </w:rPr>
      </w:pPr>
    </w:p>
    <w:p w14:paraId="664D3884" w14:textId="62D8B2A9" w:rsidR="00751410" w:rsidRDefault="00751410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31C9C534" w14:textId="31B219FC" w:rsidR="00B402F1" w:rsidRDefault="00B402F1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5BDA2C48" w14:textId="77777777" w:rsidR="0031373D" w:rsidRDefault="0031373D" w:rsidP="0031373D">
      <w:r>
        <w:rPr>
          <w:noProof/>
        </w:rPr>
        <w:drawing>
          <wp:anchor distT="0" distB="0" distL="114300" distR="114300" simplePos="0" relativeHeight="251738624" behindDoc="1" locked="0" layoutInCell="1" allowOverlap="1" wp14:anchorId="282FC404" wp14:editId="6746144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66900" cy="1982470"/>
            <wp:effectExtent l="0" t="0" r="0" b="0"/>
            <wp:wrapTight wrapText="bothSides">
              <wp:wrapPolygon edited="0">
                <wp:start x="0" y="0"/>
                <wp:lineTo x="0" y="21379"/>
                <wp:lineTo x="21380" y="21379"/>
                <wp:lineTo x="21380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3" t="21179" r="30540" b="22342"/>
                    <a:stretch/>
                  </pic:blipFill>
                  <pic:spPr bwMode="auto">
                    <a:xfrm>
                      <a:off x="0" y="0"/>
                      <a:ext cx="186690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1A637" w14:textId="77777777" w:rsidR="0031373D" w:rsidRPr="00C75A72" w:rsidRDefault="0031373D" w:rsidP="0031373D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C75A72">
        <w:rPr>
          <w:rFonts w:ascii="Gill Sans MT" w:hAnsi="Gill Sans MT"/>
          <w:b/>
          <w:sz w:val="24"/>
          <w:szCs w:val="24"/>
        </w:rPr>
        <w:t>NIOBE XL 027</w:t>
      </w:r>
    </w:p>
    <w:p w14:paraId="7AB26092" w14:textId="5CA3C6EB" w:rsidR="0031373D" w:rsidRDefault="0031373D" w:rsidP="0031373D">
      <w:pPr>
        <w:spacing w:after="0" w:line="240" w:lineRule="auto"/>
        <w:jc w:val="both"/>
        <w:rPr>
          <w:noProof/>
        </w:rPr>
      </w:pPr>
      <w:r w:rsidRPr="00C75A72">
        <w:rPr>
          <w:rFonts w:ascii="Gill Sans MT" w:hAnsi="Gill Sans MT"/>
          <w:sz w:val="24"/>
          <w:szCs w:val="24"/>
        </w:rPr>
        <w:t>Urządzenie składa się z dwóch okręgów stalowych ocynkowanych ogniowo</w:t>
      </w:r>
      <w:r w:rsidR="00D6010B">
        <w:rPr>
          <w:rFonts w:ascii="Gill Sans MT" w:hAnsi="Gill Sans MT"/>
          <w:sz w:val="24"/>
          <w:szCs w:val="24"/>
        </w:rPr>
        <w:t xml:space="preserve"> oraz malowanych proszkowo</w:t>
      </w:r>
      <w:r w:rsidRPr="00C75A72">
        <w:rPr>
          <w:rFonts w:ascii="Gill Sans MT" w:hAnsi="Gill Sans MT"/>
          <w:sz w:val="24"/>
          <w:szCs w:val="24"/>
        </w:rPr>
        <w:t xml:space="preserve">. Na okręgach rozpięta jest konstrukcja linowa tworząca szyb o średnicy 1,5m zakończony podłogą z linek. Z obu stron szybu występuje drabinka i </w:t>
      </w:r>
      <w:r>
        <w:rPr>
          <w:rFonts w:ascii="Gill Sans MT" w:hAnsi="Gill Sans MT"/>
          <w:sz w:val="24"/>
          <w:szCs w:val="24"/>
        </w:rPr>
        <w:t xml:space="preserve">dwie </w:t>
      </w:r>
      <w:r w:rsidRPr="00C75A72">
        <w:rPr>
          <w:rFonts w:ascii="Gill Sans MT" w:hAnsi="Gill Sans MT"/>
          <w:sz w:val="24"/>
          <w:szCs w:val="24"/>
        </w:rPr>
        <w:t>link</w:t>
      </w:r>
      <w:r>
        <w:rPr>
          <w:rFonts w:ascii="Gill Sans MT" w:hAnsi="Gill Sans MT"/>
          <w:sz w:val="24"/>
          <w:szCs w:val="24"/>
        </w:rPr>
        <w:t>i</w:t>
      </w:r>
      <w:r w:rsidRPr="00C75A72">
        <w:rPr>
          <w:rFonts w:ascii="Gill Sans MT" w:hAnsi="Gill Sans MT"/>
          <w:sz w:val="24"/>
          <w:szCs w:val="24"/>
        </w:rPr>
        <w:t xml:space="preserve"> wspinaczkow</w:t>
      </w:r>
      <w:r>
        <w:rPr>
          <w:rFonts w:ascii="Gill Sans MT" w:hAnsi="Gill Sans MT"/>
          <w:sz w:val="24"/>
          <w:szCs w:val="24"/>
        </w:rPr>
        <w:t>e</w:t>
      </w:r>
      <w:r w:rsidRPr="00C75A72">
        <w:rPr>
          <w:rFonts w:ascii="Gill Sans MT" w:hAnsi="Gill Sans MT"/>
          <w:sz w:val="24"/>
          <w:szCs w:val="24"/>
        </w:rPr>
        <w:t>. Urządzenie zawieszone jest na dwóch słupach</w:t>
      </w:r>
      <w:r>
        <w:rPr>
          <w:rFonts w:ascii="Gill Sans MT" w:hAnsi="Gill Sans MT"/>
          <w:sz w:val="24"/>
          <w:szCs w:val="24"/>
        </w:rPr>
        <w:t xml:space="preserve"> zainstalowanych w rozstawie 4,24m</w:t>
      </w:r>
      <w:r w:rsidRPr="00C75A72">
        <w:rPr>
          <w:rFonts w:ascii="Gill Sans MT" w:hAnsi="Gill Sans MT"/>
          <w:sz w:val="24"/>
          <w:szCs w:val="24"/>
        </w:rPr>
        <w:t>.</w:t>
      </w:r>
      <w:r w:rsidRPr="00C75A72">
        <w:t xml:space="preserve"> </w:t>
      </w:r>
    </w:p>
    <w:p w14:paraId="45F5F73B" w14:textId="081A6CE0" w:rsidR="0031373D" w:rsidRDefault="0031373D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3B815E03" w14:textId="30D412CF" w:rsidR="0031373D" w:rsidRPr="00082C6B" w:rsidRDefault="0031373D" w:rsidP="0031373D">
      <w:pPr>
        <w:spacing w:after="0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672" behindDoc="1" locked="0" layoutInCell="1" allowOverlap="1" wp14:anchorId="30F62DDA" wp14:editId="498A8764">
            <wp:simplePos x="0" y="0"/>
            <wp:positionH relativeFrom="margin">
              <wp:posOffset>3995420</wp:posOffset>
            </wp:positionH>
            <wp:positionV relativeFrom="paragraph">
              <wp:posOffset>89535</wp:posOffset>
            </wp:positionV>
            <wp:extent cx="1747520" cy="1951355"/>
            <wp:effectExtent l="0" t="0" r="5080" b="0"/>
            <wp:wrapTight wrapText="bothSides">
              <wp:wrapPolygon edited="0">
                <wp:start x="0" y="0"/>
                <wp:lineTo x="0" y="21298"/>
                <wp:lineTo x="21427" y="21298"/>
                <wp:lineTo x="21427" y="0"/>
                <wp:lineTo x="0" y="0"/>
              </wp:wrapPolygon>
            </wp:wrapTight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0" t="20077" r="30540" b="24989"/>
                    <a:stretch/>
                  </pic:blipFill>
                  <pic:spPr bwMode="auto">
                    <a:xfrm>
                      <a:off x="0" y="0"/>
                      <a:ext cx="174752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/>
          <w:b/>
          <w:sz w:val="24"/>
          <w:szCs w:val="24"/>
        </w:rPr>
        <w:t>IDA</w:t>
      </w:r>
      <w:r w:rsidRPr="00082C6B">
        <w:rPr>
          <w:rFonts w:ascii="Gill Sans MT" w:hAnsi="Gill Sans MT"/>
          <w:b/>
          <w:sz w:val="24"/>
          <w:szCs w:val="24"/>
        </w:rPr>
        <w:t xml:space="preserve"> XL 04</w:t>
      </w:r>
      <w:r>
        <w:rPr>
          <w:rFonts w:ascii="Gill Sans MT" w:hAnsi="Gill Sans MT"/>
          <w:b/>
          <w:sz w:val="24"/>
          <w:szCs w:val="24"/>
        </w:rPr>
        <w:t>4</w:t>
      </w:r>
    </w:p>
    <w:p w14:paraId="6D00613E" w14:textId="66B7A662" w:rsidR="0031373D" w:rsidRDefault="0031373D" w:rsidP="0031373D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 xml:space="preserve">Główną konstrukcję linową modułu tworzą cztery poziome liny rozpięte pomiędzy słupami zainstalowanymi w rozstawie 4,24m. Liny konstrukcyjne rozparte są czterema </w:t>
      </w:r>
      <w:proofErr w:type="spellStart"/>
      <w:r>
        <w:rPr>
          <w:rFonts w:ascii="Gill Sans MT" w:hAnsi="Gill Sans MT"/>
          <w:bCs/>
          <w:sz w:val="24"/>
          <w:szCs w:val="24"/>
        </w:rPr>
        <w:t>jeklami</w:t>
      </w:r>
      <w:proofErr w:type="spellEnd"/>
      <w:r>
        <w:rPr>
          <w:rFonts w:ascii="Gill Sans MT" w:hAnsi="Gill Sans MT"/>
          <w:bCs/>
          <w:sz w:val="24"/>
          <w:szCs w:val="24"/>
        </w:rPr>
        <w:t xml:space="preserve"> stalowymi ocynkowanymi ogniowo</w:t>
      </w:r>
      <w:r w:rsidR="00695F34">
        <w:rPr>
          <w:rFonts w:ascii="Gill Sans MT" w:hAnsi="Gill Sans MT"/>
          <w:bCs/>
          <w:sz w:val="24"/>
          <w:szCs w:val="24"/>
        </w:rPr>
        <w:t xml:space="preserve"> i malowanymi proszkowo.</w:t>
      </w:r>
      <w:r>
        <w:rPr>
          <w:rFonts w:ascii="Gill Sans MT" w:hAnsi="Gill Sans MT"/>
          <w:bCs/>
          <w:sz w:val="24"/>
          <w:szCs w:val="24"/>
        </w:rPr>
        <w:t xml:space="preserve"> </w:t>
      </w:r>
      <w:r w:rsidR="00695F34">
        <w:rPr>
          <w:rFonts w:ascii="Gill Sans MT" w:hAnsi="Gill Sans MT"/>
          <w:bCs/>
          <w:sz w:val="24"/>
          <w:szCs w:val="24"/>
        </w:rPr>
        <w:t>S</w:t>
      </w:r>
      <w:r>
        <w:rPr>
          <w:rFonts w:ascii="Gill Sans MT" w:hAnsi="Gill Sans MT"/>
          <w:bCs/>
          <w:sz w:val="24"/>
          <w:szCs w:val="24"/>
        </w:rPr>
        <w:t>tabilizację modułu zapewnia osiem skośnych lin, zamontowanych na krzyż pomiędzy linami poziomymi. Część zabawową stanowią:</w:t>
      </w:r>
    </w:p>
    <w:p w14:paraId="429F84A7" w14:textId="77777777" w:rsidR="0031373D" w:rsidRDefault="0031373D" w:rsidP="0031373D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imitująca górę ścieżka z maty gumowej z otworami wspinaczkowymi o szerokości 0,6m i długości 4,3m</w:t>
      </w:r>
    </w:p>
    <w:p w14:paraId="7CB0E1B1" w14:textId="77777777" w:rsidR="0031373D" w:rsidRDefault="0031373D" w:rsidP="0031373D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dwie pionowe ścianki linowe przypominające sieć pajęczą</w:t>
      </w:r>
    </w:p>
    <w:p w14:paraId="28CF3A24" w14:textId="28AD7895" w:rsidR="0031373D" w:rsidRDefault="0031373D" w:rsidP="0031373D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720" behindDoc="1" locked="0" layoutInCell="1" allowOverlap="1" wp14:anchorId="1FD30060" wp14:editId="30F3017B">
            <wp:simplePos x="0" y="0"/>
            <wp:positionH relativeFrom="margin">
              <wp:align>right</wp:align>
            </wp:positionH>
            <wp:positionV relativeFrom="paragraph">
              <wp:posOffset>247015</wp:posOffset>
            </wp:positionV>
            <wp:extent cx="160020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343" y="21316"/>
                <wp:lineTo x="21343" y="0"/>
                <wp:lineTo x="0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6" t="25152" r="37155" b="24547"/>
                    <a:stretch/>
                  </pic:blipFill>
                  <pic:spPr bwMode="auto">
                    <a:xfrm>
                      <a:off x="0" y="0"/>
                      <a:ext cx="16002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/>
          <w:bCs/>
          <w:sz w:val="24"/>
          <w:szCs w:val="24"/>
        </w:rPr>
        <w:t>- podest z kratownicy linowej zainstalowany pomiędzy dolnymi linami poziomymi</w:t>
      </w:r>
    </w:p>
    <w:p w14:paraId="78CF8A10" w14:textId="4CF08CF6" w:rsidR="0031373D" w:rsidRDefault="0031373D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4B77FE99" w14:textId="77777777" w:rsidR="0031373D" w:rsidRPr="00D5430B" w:rsidRDefault="0031373D" w:rsidP="0031373D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D5430B">
        <w:rPr>
          <w:rFonts w:ascii="Gill Sans MT" w:hAnsi="Gill Sans MT"/>
          <w:b/>
          <w:sz w:val="24"/>
          <w:szCs w:val="24"/>
        </w:rPr>
        <w:t>EGERIA 03</w:t>
      </w:r>
      <w:r>
        <w:rPr>
          <w:rFonts w:ascii="Gill Sans MT" w:hAnsi="Gill Sans MT"/>
          <w:b/>
          <w:sz w:val="24"/>
          <w:szCs w:val="24"/>
        </w:rPr>
        <w:t>1</w:t>
      </w:r>
    </w:p>
    <w:p w14:paraId="556F09AC" w14:textId="36A082D4" w:rsidR="0031373D" w:rsidRDefault="0031373D" w:rsidP="0031373D">
      <w:pPr>
        <w:spacing w:after="0" w:line="240" w:lineRule="auto"/>
        <w:jc w:val="both"/>
        <w:rPr>
          <w:noProof/>
        </w:rPr>
      </w:pPr>
      <w:r w:rsidRPr="00D5430B">
        <w:rPr>
          <w:rFonts w:ascii="Gill Sans MT" w:hAnsi="Gill Sans MT"/>
          <w:sz w:val="24"/>
          <w:szCs w:val="24"/>
        </w:rPr>
        <w:t>Urządzenie składa się z dwóch drabinek o szerokości 400mm zamocowanych po skosie, na krzyż względem siebie. Na obu końcach każdej z drabinek znajduje się profil metalowy, ocynkowany ogniowo</w:t>
      </w:r>
      <w:r w:rsidR="00695F34">
        <w:rPr>
          <w:rFonts w:ascii="Gill Sans MT" w:hAnsi="Gill Sans MT"/>
          <w:sz w:val="24"/>
          <w:szCs w:val="24"/>
        </w:rPr>
        <w:t xml:space="preserve"> i malowany proszkowo</w:t>
      </w:r>
      <w:r w:rsidRPr="00D5430B">
        <w:rPr>
          <w:rFonts w:ascii="Gill Sans MT" w:hAnsi="Gill Sans MT"/>
          <w:sz w:val="24"/>
          <w:szCs w:val="24"/>
        </w:rPr>
        <w:t xml:space="preserve"> o długości 500mm.  Siatkę uzupełniają cztery pionowe linki stabilizujące konstrukcję. </w:t>
      </w:r>
      <w:bookmarkStart w:id="2" w:name="_Hlk56585271"/>
      <w:r w:rsidRPr="00D5430B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3,0</w:t>
      </w:r>
      <w:r w:rsidRPr="00D5430B">
        <w:rPr>
          <w:rFonts w:ascii="Gill Sans MT" w:hAnsi="Gill Sans MT"/>
          <w:sz w:val="24"/>
          <w:szCs w:val="24"/>
        </w:rPr>
        <w:t>m.</w:t>
      </w:r>
      <w:r w:rsidRPr="00D5430B">
        <w:t xml:space="preserve"> </w:t>
      </w:r>
      <w:bookmarkEnd w:id="2"/>
    </w:p>
    <w:p w14:paraId="435C8AAA" w14:textId="097193FF" w:rsidR="0031373D" w:rsidRDefault="0031373D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5EC3E6D0" w14:textId="758CA884" w:rsidR="0031373D" w:rsidRDefault="0031373D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3029D22E" w14:textId="77777777" w:rsidR="00695F34" w:rsidRDefault="00695F34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72B47810" w14:textId="66D3B889" w:rsidR="00751410" w:rsidRPr="00751410" w:rsidRDefault="0031373D" w:rsidP="00751410">
      <w:pPr>
        <w:pStyle w:val="Akapitzlist"/>
        <w:numPr>
          <w:ilvl w:val="0"/>
          <w:numId w:val="4"/>
        </w:num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768" behindDoc="1" locked="0" layoutInCell="1" allowOverlap="1" wp14:anchorId="1D14B1C2" wp14:editId="635B607F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2486025" cy="2219325"/>
            <wp:effectExtent l="0" t="0" r="9525" b="952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6" t="21842" r="23759" b="26753"/>
                    <a:stretch/>
                  </pic:blipFill>
                  <pic:spPr bwMode="auto">
                    <a:xfrm>
                      <a:off x="0" y="0"/>
                      <a:ext cx="24860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DODATEK DO MODUŁU PSYCHE: 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ZJEŻDŻALNIA RUROWA</w:t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 nr kat.: 008 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i.</w:t>
      </w:r>
    </w:p>
    <w:p w14:paraId="59E8BDCE" w14:textId="576BD460" w:rsidR="00B402F1" w:rsidRDefault="00B402F1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721FC57" w14:textId="66E7D498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7DDA7B81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6,5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41C10544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Szerokość: 2,</w:t>
      </w:r>
      <w:r>
        <w:rPr>
          <w:rFonts w:ascii="Gill Sans MT" w:eastAsia="Calibri" w:hAnsi="Gill Sans MT" w:cs="Times New Roman"/>
          <w:sz w:val="24"/>
          <w:szCs w:val="24"/>
        </w:rPr>
        <w:t>8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4F3CFDB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00228A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3879C958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Przestrzeń minimalna piramidy + </w:t>
      </w:r>
      <w:r>
        <w:rPr>
          <w:rFonts w:ascii="Gill Sans MT" w:eastAsia="Calibri" w:hAnsi="Gill Sans MT" w:cs="Times New Roman"/>
          <w:sz w:val="24"/>
          <w:szCs w:val="24"/>
        </w:rPr>
        <w:t>31,0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00228A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332E0511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07853DB0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00228A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1D9C3A9E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Wysokość swobodnego upadku: 2,15 m</w:t>
      </w:r>
    </w:p>
    <w:p w14:paraId="3C9650BA" w14:textId="2D477351" w:rsidR="000C78E6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291FA984" w14:textId="77777777" w:rsidR="0031373D" w:rsidRPr="0000228A" w:rsidRDefault="0031373D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6DA3B4CD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00228A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3C5C1662" w14:textId="432BF83D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Głównym elementem dodatku jest spiralna zjeżdżalnia rurowa wykonana z polietylenu. Początek części startowej znajduje się na wysokości 2,15 m powyżej poziomu terenu. Elementy konstrukcyjne dodatku wykonane są z rury kwadratowej o przekroju 100x100 mm, które są zabezpieczone przed korozją poprzez cynkowanie ogniowe</w:t>
      </w:r>
      <w:r w:rsidR="00695F34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00228A">
        <w:rPr>
          <w:rFonts w:ascii="Gill Sans MT" w:eastAsia="Calibri" w:hAnsi="Gill Sans MT" w:cs="Times New Roman"/>
          <w:sz w:val="24"/>
          <w:szCs w:val="24"/>
        </w:rPr>
        <w:t>.</w:t>
      </w:r>
      <w:r w:rsidRPr="000C78E6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Fundamenty wykonane są jako stopy żelbetowe posadowione na głębokości 1m. Przejście łączące </w:t>
      </w:r>
      <w:r>
        <w:rPr>
          <w:rFonts w:ascii="Gill Sans MT" w:eastAsia="Calibri" w:hAnsi="Gill Sans MT" w:cs="Times New Roman"/>
          <w:sz w:val="24"/>
          <w:szCs w:val="24"/>
        </w:rPr>
        <w:t>moduł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z piramidą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4AA75300" w14:textId="77777777" w:rsidR="00B402F1" w:rsidRPr="002070D4" w:rsidRDefault="00B402F1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3" w:name="_Hlk40166236"/>
    </w:p>
    <w:p w14:paraId="5639B872" w14:textId="6F0DE4A2" w:rsidR="00B402F1" w:rsidRPr="00AB4A03" w:rsidRDefault="00B402F1" w:rsidP="00B402F1">
      <w:pPr>
        <w:pStyle w:val="Akapitzlist"/>
        <w:numPr>
          <w:ilvl w:val="0"/>
          <w:numId w:val="4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bookmarkStart w:id="4" w:name="_Hlk57729773"/>
      <w:bookmarkEnd w:id="3"/>
      <w:r w:rsidRPr="00AB4A03">
        <w:rPr>
          <w:rFonts w:ascii="Gill Sans MT" w:eastAsia="Calibri" w:hAnsi="Gill Sans MT" w:cs="Times New Roman"/>
          <w:b/>
          <w:sz w:val="24"/>
          <w:szCs w:val="24"/>
        </w:rPr>
        <w:t xml:space="preserve">DODATEK DO MODUŁU </w:t>
      </w:r>
      <w:r w:rsidR="0031373D">
        <w:rPr>
          <w:rFonts w:ascii="Gill Sans MT" w:eastAsia="Calibri" w:hAnsi="Gill Sans MT" w:cs="Times New Roman"/>
          <w:b/>
          <w:sz w:val="24"/>
          <w:szCs w:val="24"/>
        </w:rPr>
        <w:t>EUROPA</w:t>
      </w:r>
      <w:r w:rsidRPr="00AB4A03">
        <w:rPr>
          <w:rFonts w:ascii="Gill Sans MT" w:eastAsia="Calibri" w:hAnsi="Gill Sans MT" w:cs="Times New Roman"/>
          <w:b/>
          <w:sz w:val="24"/>
          <w:szCs w:val="24"/>
        </w:rPr>
        <w:t xml:space="preserve">: 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ŚLIZG PO</w:t>
      </w:r>
      <w:r w:rsidR="0031373D">
        <w:rPr>
          <w:rFonts w:ascii="Gill Sans MT" w:eastAsia="Calibri" w:hAnsi="Gill Sans MT" w:cs="Times New Roman"/>
          <w:b/>
          <w:sz w:val="24"/>
          <w:szCs w:val="24"/>
        </w:rPr>
        <w:t>TR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ÓJNY</w:t>
      </w:r>
      <w:r w:rsidRPr="00AB4A03">
        <w:rPr>
          <w:rFonts w:ascii="Gill Sans MT" w:eastAsia="Calibri" w:hAnsi="Gill Sans MT" w:cs="Times New Roman"/>
          <w:b/>
          <w:sz w:val="24"/>
          <w:szCs w:val="24"/>
        </w:rPr>
        <w:t xml:space="preserve"> nr kat.: 0</w:t>
      </w:r>
      <w:r w:rsidR="0031373D">
        <w:rPr>
          <w:rFonts w:ascii="Gill Sans MT" w:eastAsia="Calibri" w:hAnsi="Gill Sans MT" w:cs="Times New Roman"/>
          <w:b/>
          <w:sz w:val="24"/>
          <w:szCs w:val="24"/>
        </w:rPr>
        <w:t>26</w:t>
      </w:r>
      <w:r w:rsidRPr="00AB4A03"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r w:rsidR="0031373D">
        <w:rPr>
          <w:rFonts w:ascii="Gill Sans MT" w:eastAsia="Calibri" w:hAnsi="Gill Sans MT" w:cs="Times New Roman"/>
          <w:b/>
          <w:sz w:val="24"/>
          <w:szCs w:val="24"/>
        </w:rPr>
        <w:t>w</w:t>
      </w:r>
    </w:p>
    <w:bookmarkEnd w:id="4"/>
    <w:p w14:paraId="4B2ABCFF" w14:textId="77777777" w:rsidR="0031373D" w:rsidRDefault="0031373D" w:rsidP="0031373D">
      <w:r w:rsidRPr="00C16AF4">
        <w:rPr>
          <w:noProof/>
          <w:sz w:val="24"/>
          <w:szCs w:val="24"/>
        </w:rPr>
        <w:drawing>
          <wp:anchor distT="0" distB="0" distL="114300" distR="114300" simplePos="0" relativeHeight="251746816" behindDoc="1" locked="0" layoutInCell="1" allowOverlap="1" wp14:anchorId="1FD92B5C" wp14:editId="6EB64FD8">
            <wp:simplePos x="0" y="0"/>
            <wp:positionH relativeFrom="margin">
              <wp:posOffset>3547745</wp:posOffset>
            </wp:positionH>
            <wp:positionV relativeFrom="paragraph">
              <wp:posOffset>40005</wp:posOffset>
            </wp:positionV>
            <wp:extent cx="2200275" cy="2025015"/>
            <wp:effectExtent l="0" t="0" r="9525" b="0"/>
            <wp:wrapTight wrapText="bothSides">
              <wp:wrapPolygon edited="0">
                <wp:start x="0" y="0"/>
                <wp:lineTo x="0" y="21336"/>
                <wp:lineTo x="21506" y="21336"/>
                <wp:lineTo x="21506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6" t="17209" r="21610" b="13517"/>
                    <a:stretch/>
                  </pic:blipFill>
                  <pic:spPr bwMode="auto">
                    <a:xfrm>
                      <a:off x="0" y="0"/>
                      <a:ext cx="220027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15189" w14:textId="77777777" w:rsidR="0031373D" w:rsidRPr="00911461" w:rsidRDefault="0031373D" w:rsidP="0031373D">
      <w:pPr>
        <w:spacing w:after="0" w:line="240" w:lineRule="auto"/>
        <w:ind w:right="-6"/>
        <w:jc w:val="both"/>
        <w:rPr>
          <w:noProof/>
        </w:rPr>
      </w:pPr>
      <w:r w:rsidRPr="00911461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64C1D8DF" w14:textId="77777777" w:rsidR="0031373D" w:rsidRPr="00911461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Długość: 7,</w:t>
      </w:r>
      <w:r>
        <w:rPr>
          <w:rFonts w:ascii="Gill Sans MT" w:eastAsia="Calibri" w:hAnsi="Gill Sans MT" w:cs="Times New Roman"/>
          <w:sz w:val="24"/>
          <w:szCs w:val="24"/>
        </w:rPr>
        <w:t>5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BA9D69F" w14:textId="77777777" w:rsidR="0031373D" w:rsidRPr="00911461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Szerokość: 2,</w:t>
      </w:r>
      <w:r>
        <w:rPr>
          <w:rFonts w:ascii="Gill Sans MT" w:eastAsia="Calibri" w:hAnsi="Gill Sans MT" w:cs="Times New Roman"/>
          <w:sz w:val="24"/>
          <w:szCs w:val="24"/>
        </w:rPr>
        <w:t>2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3D9B9C61" w14:textId="77777777" w:rsidR="0031373D" w:rsidRPr="00911461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911461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15CB1094" w14:textId="77777777" w:rsidR="0031373D" w:rsidRPr="00911461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modułu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+ 3</w:t>
      </w:r>
      <w:r>
        <w:rPr>
          <w:rFonts w:ascii="Gill Sans MT" w:eastAsia="Calibri" w:hAnsi="Gill Sans MT" w:cs="Times New Roman"/>
          <w:sz w:val="24"/>
          <w:szCs w:val="24"/>
        </w:rPr>
        <w:t>4</w:t>
      </w:r>
      <w:r w:rsidRPr="00911461">
        <w:rPr>
          <w:rFonts w:ascii="Gill Sans MT" w:eastAsia="Calibri" w:hAnsi="Gill Sans MT" w:cs="Times New Roman"/>
          <w:sz w:val="24"/>
          <w:szCs w:val="24"/>
        </w:rPr>
        <w:t>,0 m</w:t>
      </w:r>
      <w:r w:rsidRPr="00911461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2A47C15A" w14:textId="77777777" w:rsidR="0031373D" w:rsidRPr="00911461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DD16D65" w14:textId="77777777" w:rsidR="0031373D" w:rsidRPr="00911461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911461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065E6B0D" w14:textId="77777777" w:rsidR="0031373D" w:rsidRPr="00911461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6F3D7D67" w14:textId="77777777" w:rsidR="0031373D" w:rsidRPr="00911461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BEAC470" w14:textId="77777777" w:rsidR="0031373D" w:rsidRPr="00911461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687ED83F" w14:textId="77777777" w:rsidR="0031373D" w:rsidRPr="00911461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911461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653AE7BD" w14:textId="75E81130" w:rsidR="0031373D" w:rsidRPr="00911461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Głównym elementem dodatku jest potrójny ślizg falisty o szerokości 1,5m wykonany w całości ze stali kwasoodpornej w gatunku 0H18N9. Początek części startowej znajduje się na wysokości 2,0 m powyżej poziomu terenu. Elementy konstrukcyjne dodatku wykonane są z rury kwadratowej o przekroju 150x100 mm, które są zabezpieczone przed korozją poprzez cynkowanie ogniowe</w:t>
      </w:r>
      <w:r w:rsidR="00695F34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. 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wykonane jest z liny poliamidowej, plecionej, klejonej wzmocnionej strunami stalowymi ocynkowanymi galwanicznie. Średnica liny wynosi 18 mm. Elementy łączące liny ze sobą wykonane są z tworzywa sztucznego i aluminium. </w:t>
      </w:r>
    </w:p>
    <w:p w14:paraId="7F65D230" w14:textId="4DC76DD3" w:rsidR="00B402F1" w:rsidRDefault="00B402F1" w:rsidP="00B402F1">
      <w:pPr>
        <w:spacing w:after="0" w:line="240" w:lineRule="auto"/>
        <w:ind w:right="-6"/>
        <w:jc w:val="both"/>
        <w:rPr>
          <w:noProof/>
          <w:sz w:val="24"/>
          <w:szCs w:val="24"/>
        </w:rPr>
      </w:pPr>
    </w:p>
    <w:p w14:paraId="66641B46" w14:textId="0A8D1806" w:rsidR="0031373D" w:rsidRPr="00AB4A03" w:rsidRDefault="0031373D" w:rsidP="0031373D">
      <w:pPr>
        <w:pStyle w:val="Akapitzlist"/>
        <w:numPr>
          <w:ilvl w:val="0"/>
          <w:numId w:val="4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864" behindDoc="1" locked="0" layoutInCell="1" allowOverlap="1" wp14:anchorId="327DB5F5" wp14:editId="2C2B8F6B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2608497" cy="2286969"/>
            <wp:effectExtent l="0" t="0" r="190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0" t="20959" r="23429" b="14620"/>
                    <a:stretch/>
                  </pic:blipFill>
                  <pic:spPr bwMode="auto">
                    <a:xfrm>
                      <a:off x="0" y="0"/>
                      <a:ext cx="2608497" cy="228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4A03">
        <w:rPr>
          <w:rFonts w:ascii="Gill Sans MT" w:eastAsia="Calibri" w:hAnsi="Gill Sans MT" w:cs="Times New Roman"/>
          <w:b/>
          <w:sz w:val="24"/>
          <w:szCs w:val="24"/>
        </w:rPr>
        <w:t xml:space="preserve">DODATEK DO MODUŁU </w:t>
      </w:r>
      <w:r>
        <w:rPr>
          <w:rFonts w:ascii="Gill Sans MT" w:eastAsia="Calibri" w:hAnsi="Gill Sans MT" w:cs="Times New Roman"/>
          <w:b/>
          <w:sz w:val="24"/>
          <w:szCs w:val="24"/>
        </w:rPr>
        <w:t>EUROPA</w:t>
      </w:r>
      <w:r w:rsidRPr="00AB4A03">
        <w:rPr>
          <w:rFonts w:ascii="Gill Sans MT" w:eastAsia="Calibri" w:hAnsi="Gill Sans MT" w:cs="Times New Roman"/>
          <w:b/>
          <w:sz w:val="24"/>
          <w:szCs w:val="24"/>
        </w:rPr>
        <w:t xml:space="preserve">: </w:t>
      </w:r>
      <w:r>
        <w:rPr>
          <w:rFonts w:ascii="Gill Sans MT" w:eastAsia="Calibri" w:hAnsi="Gill Sans MT" w:cs="Times New Roman"/>
          <w:b/>
          <w:sz w:val="24"/>
          <w:szCs w:val="24"/>
        </w:rPr>
        <w:t xml:space="preserve">ŚLIZG </w:t>
      </w:r>
      <w:r>
        <w:rPr>
          <w:rFonts w:ascii="Gill Sans MT" w:eastAsia="Calibri" w:hAnsi="Gill Sans MT" w:cs="Times New Roman"/>
          <w:b/>
          <w:sz w:val="24"/>
          <w:szCs w:val="24"/>
        </w:rPr>
        <w:t>SZEROKI</w:t>
      </w:r>
      <w:r w:rsidRPr="00AB4A03">
        <w:rPr>
          <w:rFonts w:ascii="Gill Sans MT" w:eastAsia="Calibri" w:hAnsi="Gill Sans MT" w:cs="Times New Roman"/>
          <w:b/>
          <w:sz w:val="24"/>
          <w:szCs w:val="24"/>
        </w:rPr>
        <w:t xml:space="preserve"> nr kat.: 0</w:t>
      </w:r>
      <w:r>
        <w:rPr>
          <w:rFonts w:ascii="Gill Sans MT" w:eastAsia="Calibri" w:hAnsi="Gill Sans MT" w:cs="Times New Roman"/>
          <w:b/>
          <w:sz w:val="24"/>
          <w:szCs w:val="24"/>
        </w:rPr>
        <w:t>26</w:t>
      </w:r>
      <w:r w:rsidRPr="00AB4A03"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b/>
          <w:sz w:val="24"/>
          <w:szCs w:val="24"/>
        </w:rPr>
        <w:t>w</w:t>
      </w:r>
    </w:p>
    <w:p w14:paraId="10792BE2" w14:textId="561A45F1" w:rsidR="0031373D" w:rsidRDefault="0031373D" w:rsidP="0031373D"/>
    <w:p w14:paraId="13953F0B" w14:textId="77777777" w:rsidR="0031373D" w:rsidRPr="002070D4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070D4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5FA0367A" w14:textId="77777777" w:rsidR="0031373D" w:rsidRPr="002070D4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Długość: 7,</w:t>
      </w:r>
      <w:r>
        <w:rPr>
          <w:rFonts w:ascii="Gill Sans MT" w:eastAsia="Calibri" w:hAnsi="Gill Sans MT" w:cs="Times New Roman"/>
          <w:sz w:val="24"/>
          <w:szCs w:val="24"/>
        </w:rPr>
        <w:t>7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056C9FA" w14:textId="77777777" w:rsidR="0031373D" w:rsidRPr="002070D4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Szerokość: 1,</w:t>
      </w:r>
      <w:r>
        <w:rPr>
          <w:rFonts w:ascii="Gill Sans MT" w:eastAsia="Calibri" w:hAnsi="Gill Sans MT" w:cs="Times New Roman"/>
          <w:sz w:val="24"/>
          <w:szCs w:val="24"/>
        </w:rPr>
        <w:t>3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3C8F45A0" w14:textId="77777777" w:rsidR="0031373D" w:rsidRPr="002070D4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Wysokość: 3,25 m</w:t>
      </w:r>
    </w:p>
    <w:p w14:paraId="5F6EE1BE" w14:textId="7A64DD5C" w:rsidR="0031373D" w:rsidRPr="002070D4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 xml:space="preserve">Przestrzeń minimalna piramidy + </w:t>
      </w:r>
      <w:r>
        <w:rPr>
          <w:rFonts w:ascii="Gill Sans MT" w:eastAsia="Calibri" w:hAnsi="Gill Sans MT" w:cs="Times New Roman"/>
          <w:sz w:val="24"/>
          <w:szCs w:val="24"/>
        </w:rPr>
        <w:t>32,0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2070D4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3BD70EF7" w14:textId="3045B1E8" w:rsidR="0031373D" w:rsidRPr="002070D4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4465E482" w14:textId="77777777" w:rsidR="0031373D" w:rsidRPr="002070D4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2070D4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13FC33B5" w14:textId="54511E7E" w:rsidR="0031373D" w:rsidRPr="002070D4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4D58707C" w14:textId="77777777" w:rsidR="0031373D" w:rsidRPr="002070D4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4E014B2" w14:textId="1BF35CBE" w:rsidR="0031373D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386CDBA" w14:textId="77777777" w:rsidR="0031373D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58F22F9" w14:textId="77777777" w:rsidR="0031373D" w:rsidRPr="002070D4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F3D9274" w14:textId="77777777" w:rsidR="0031373D" w:rsidRPr="002070D4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070D4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282870D7" w14:textId="1B259D1B" w:rsidR="0031373D" w:rsidRPr="002070D4" w:rsidRDefault="0031373D" w:rsidP="0031373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Głównym elementem dodatku jest ślizg wykonany w całości ze stali kwasoodpornej w gatunku 0H18N9. Początek części startowej znajduje się na wysokości 2,25 m powyżej poziomu terenu. Szerokość ślizgu wynosi 1m. Elementy konstrukcyjne dodatku wykonane są z rury kwadratowej o przekroju 100x100 mm, które są zabezpieczone przed korozją poprzez cynkowanie ogniowe</w:t>
      </w:r>
      <w:r w:rsidR="00695F34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. 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jest wykonane z liny poliamidowej, plecionej, klejonej wzmocnionej strunami stalowymi ocynkowanymi galwanicznie. Średnica liny wynosi 18 mm. Elementy łączące liny ze sobą wykonane są z tworzywa sztucznego i aluminium</w:t>
      </w:r>
    </w:p>
    <w:p w14:paraId="76CD0AE5" w14:textId="5DA1A219" w:rsidR="0031373D" w:rsidRPr="0031373D" w:rsidRDefault="0031373D" w:rsidP="0031373D">
      <w:pPr>
        <w:spacing w:after="0" w:line="240" w:lineRule="auto"/>
        <w:ind w:right="-6"/>
        <w:jc w:val="both"/>
        <w:rPr>
          <w:noProof/>
          <w:sz w:val="24"/>
          <w:szCs w:val="24"/>
        </w:rPr>
      </w:pPr>
    </w:p>
    <w:p w14:paraId="0D9C6E37" w14:textId="77777777" w:rsidR="0031373D" w:rsidRPr="00030A8A" w:rsidRDefault="0031373D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B2AF1EC" w14:textId="161AF7D7" w:rsidR="000C7D3D" w:rsidRPr="000C7D3D" w:rsidRDefault="000C7D3D" w:rsidP="002858C6">
      <w:pPr>
        <w:jc w:val="both"/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sz w:val="24"/>
          <w:szCs w:val="24"/>
        </w:rPr>
        <w:t xml:space="preserve">Obszar upadku urządzenia powinien zostać wykonany na nawierzchni zgodnie z normą PN EN 1176- 1:2017. </w:t>
      </w:r>
      <w:r w:rsidRPr="000C7D3D">
        <w:rPr>
          <w:rFonts w:ascii="Gill Sans MT" w:hAnsi="Gill Sans MT"/>
          <w:b/>
          <w:bCs/>
          <w:sz w:val="24"/>
          <w:szCs w:val="24"/>
        </w:rPr>
        <w:t>Do wykonania montażu niezbędna jest możliwość dojazdu ciężkiego sprzętu budowlanego.</w:t>
      </w:r>
      <w:permStart w:id="246632893" w:edGrp="everyone"/>
      <w:permEnd w:id="246632893"/>
    </w:p>
    <w:p w14:paraId="198FD8A8" w14:textId="3CC70CB7" w:rsidR="000C7D3D" w:rsidRPr="000C7D3D" w:rsidRDefault="000C7D3D" w:rsidP="002858C6">
      <w:pPr>
        <w:jc w:val="both"/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bCs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5" w:name="_Hlk40173800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1176-1:2017, </w:t>
      </w:r>
      <w:bookmarkEnd w:id="5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1176-11:2014-11, </w:t>
      </w:r>
      <w:r w:rsidR="00CC35AD" w:rsidRPr="00CC35AD">
        <w:rPr>
          <w:rFonts w:ascii="Gill Sans MT" w:hAnsi="Gill Sans MT"/>
          <w:b/>
          <w:bCs/>
          <w:sz w:val="24"/>
          <w:szCs w:val="24"/>
        </w:rPr>
        <w:t>PN EN 1176-3:2017</w:t>
      </w:r>
      <w:r w:rsidR="00CC35AD">
        <w:rPr>
          <w:rFonts w:ascii="Gill Sans MT" w:hAnsi="Gill Sans MT"/>
          <w:b/>
          <w:bCs/>
          <w:sz w:val="24"/>
          <w:szCs w:val="24"/>
        </w:rPr>
        <w:t>,</w:t>
      </w:r>
      <w:r w:rsidRPr="000C7D3D">
        <w:rPr>
          <w:rFonts w:ascii="Gill Sans MT" w:hAnsi="Gill Sans MT"/>
          <w:b/>
          <w:bCs/>
          <w:sz w:val="24"/>
          <w:szCs w:val="24"/>
        </w:rPr>
        <w:t xml:space="preserve">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4D505032" w14:textId="0D90C706" w:rsidR="00E9540D" w:rsidRPr="00691D1E" w:rsidRDefault="00E9540D" w:rsidP="001C15FC">
      <w:pPr>
        <w:rPr>
          <w:rFonts w:ascii="Gill Sans MT" w:hAnsi="Gill Sans MT"/>
          <w:sz w:val="24"/>
          <w:szCs w:val="24"/>
        </w:rPr>
      </w:pPr>
    </w:p>
    <w:sectPr w:rsidR="00E9540D" w:rsidRPr="00691D1E" w:rsidSect="00A04D5D">
      <w:headerReference w:type="default" r:id="rId22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95987"/>
    <w:multiLevelType w:val="hybridMultilevel"/>
    <w:tmpl w:val="23BE72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65ED5"/>
    <w:multiLevelType w:val="hybridMultilevel"/>
    <w:tmpl w:val="1A9083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7A1CEC"/>
    <w:multiLevelType w:val="hybridMultilevel"/>
    <w:tmpl w:val="DD86DC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E52C70"/>
    <w:multiLevelType w:val="hybridMultilevel"/>
    <w:tmpl w:val="598CD6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C78E6"/>
    <w:rsid w:val="000C7D3D"/>
    <w:rsid w:val="000D2D93"/>
    <w:rsid w:val="000D7D84"/>
    <w:rsid w:val="0017650B"/>
    <w:rsid w:val="001A1F26"/>
    <w:rsid w:val="001C15FC"/>
    <w:rsid w:val="002858C6"/>
    <w:rsid w:val="002C3D5D"/>
    <w:rsid w:val="002D4158"/>
    <w:rsid w:val="0031373D"/>
    <w:rsid w:val="00344A29"/>
    <w:rsid w:val="003656E1"/>
    <w:rsid w:val="00396EF8"/>
    <w:rsid w:val="003B4B89"/>
    <w:rsid w:val="003D46F5"/>
    <w:rsid w:val="003D49E1"/>
    <w:rsid w:val="003E51F5"/>
    <w:rsid w:val="00430914"/>
    <w:rsid w:val="00433742"/>
    <w:rsid w:val="00435101"/>
    <w:rsid w:val="004B3908"/>
    <w:rsid w:val="00591116"/>
    <w:rsid w:val="00594596"/>
    <w:rsid w:val="00636CE2"/>
    <w:rsid w:val="00671AAE"/>
    <w:rsid w:val="00691D1E"/>
    <w:rsid w:val="00695F34"/>
    <w:rsid w:val="007355EA"/>
    <w:rsid w:val="00751410"/>
    <w:rsid w:val="007B124D"/>
    <w:rsid w:val="00900585"/>
    <w:rsid w:val="009329E4"/>
    <w:rsid w:val="009777A8"/>
    <w:rsid w:val="00A04D5D"/>
    <w:rsid w:val="00A516F7"/>
    <w:rsid w:val="00B402F1"/>
    <w:rsid w:val="00B80138"/>
    <w:rsid w:val="00B95AEC"/>
    <w:rsid w:val="00BF3EA7"/>
    <w:rsid w:val="00CB29AE"/>
    <w:rsid w:val="00CC35AD"/>
    <w:rsid w:val="00CF04E7"/>
    <w:rsid w:val="00D44BEB"/>
    <w:rsid w:val="00D6010B"/>
    <w:rsid w:val="00DD3B1E"/>
    <w:rsid w:val="00E9540D"/>
    <w:rsid w:val="00EE3A7E"/>
    <w:rsid w:val="00F33141"/>
    <w:rsid w:val="00F63A20"/>
    <w:rsid w:val="00F74334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C7D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1353</Words>
  <Characters>8123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7</cp:revision>
  <dcterms:created xsi:type="dcterms:W3CDTF">2020-12-01T14:27:00Z</dcterms:created>
  <dcterms:modified xsi:type="dcterms:W3CDTF">2020-12-01T15:01:00Z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