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38414" w14:textId="75324BB6" w:rsidR="00224C0D" w:rsidRPr="00224C0D" w:rsidRDefault="00691D1E" w:rsidP="00224C0D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9B440D">
        <w:rPr>
          <w:rFonts w:ascii="Gill Sans MT" w:eastAsia="Calibri" w:hAnsi="Gill Sans MT" w:cs="Times New Roman"/>
          <w:b/>
          <w:sz w:val="28"/>
          <w:szCs w:val="28"/>
        </w:rPr>
        <w:t>CORVUS</w:t>
      </w: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46584D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224C0D">
        <w:rPr>
          <w:rFonts w:ascii="Gill Sans MT" w:eastAsia="Calibri" w:hAnsi="Gill Sans MT" w:cs="Times New Roman"/>
          <w:b/>
          <w:sz w:val="28"/>
          <w:szCs w:val="28"/>
        </w:rPr>
        <w:t>9</w:t>
      </w:r>
    </w:p>
    <w:p w14:paraId="5075F8C8" w14:textId="5576932A" w:rsidR="009B440D" w:rsidRDefault="009B440D" w:rsidP="00691D1E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115B347B" wp14:editId="2F186693">
            <wp:simplePos x="0" y="0"/>
            <wp:positionH relativeFrom="margin">
              <wp:posOffset>276225</wp:posOffset>
            </wp:positionH>
            <wp:positionV relativeFrom="paragraph">
              <wp:posOffset>6350</wp:posOffset>
            </wp:positionV>
            <wp:extent cx="6045638" cy="4191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16767" r="8049" b="6457"/>
                    <a:stretch/>
                  </pic:blipFill>
                  <pic:spPr bwMode="auto">
                    <a:xfrm>
                      <a:off x="0" y="0"/>
                      <a:ext cx="6045638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8870BA" w14:textId="333A0FA2" w:rsidR="00224C0D" w:rsidRDefault="00224C0D" w:rsidP="00691D1E">
      <w:pPr>
        <w:spacing w:after="0" w:line="240" w:lineRule="auto"/>
        <w:ind w:right="-6"/>
        <w:jc w:val="both"/>
        <w:rPr>
          <w:noProof/>
        </w:rPr>
      </w:pPr>
    </w:p>
    <w:p w14:paraId="0BE38CDC" w14:textId="258F6F4B" w:rsidR="00691D1E" w:rsidRPr="00691D1E" w:rsidRDefault="00691D1E" w:rsidP="00691D1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40E08C4" w14:textId="4EAF535B" w:rsidR="0046584D" w:rsidRDefault="0046584D" w:rsidP="00691D1E">
      <w:pPr>
        <w:spacing w:after="0" w:line="240" w:lineRule="auto"/>
        <w:ind w:right="-6"/>
        <w:jc w:val="center"/>
        <w:rPr>
          <w:noProof/>
        </w:rPr>
      </w:pPr>
    </w:p>
    <w:p w14:paraId="339F94E3" w14:textId="5B103C1F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16EB3B9" w14:textId="65F82333" w:rsidR="00202228" w:rsidRDefault="00202228" w:rsidP="00691D1E">
      <w:pPr>
        <w:spacing w:after="0" w:line="240" w:lineRule="auto"/>
        <w:ind w:right="-6"/>
        <w:jc w:val="center"/>
        <w:rPr>
          <w:noProof/>
        </w:rPr>
      </w:pPr>
    </w:p>
    <w:p w14:paraId="381171B1" w14:textId="77777777" w:rsidR="002D6751" w:rsidRDefault="002D6751" w:rsidP="00691D1E">
      <w:pPr>
        <w:spacing w:after="0" w:line="240" w:lineRule="auto"/>
        <w:ind w:right="-6"/>
        <w:jc w:val="center"/>
        <w:rPr>
          <w:noProof/>
        </w:rPr>
      </w:pPr>
    </w:p>
    <w:p w14:paraId="3E362D06" w14:textId="71E95AF3" w:rsidR="00691D1E" w:rsidRDefault="00691D1E" w:rsidP="00691D1E">
      <w:pPr>
        <w:spacing w:after="0" w:line="240" w:lineRule="auto"/>
        <w:ind w:right="-6"/>
        <w:jc w:val="center"/>
        <w:rPr>
          <w:noProof/>
        </w:rPr>
      </w:pPr>
    </w:p>
    <w:p w14:paraId="0C1F8E74" w14:textId="469F756A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1A89E48" w14:textId="77777777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CCCF517" w14:textId="29ADB862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108A2FF" w14:textId="77777777" w:rsidR="002D6751" w:rsidRDefault="002D6751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8A23A5A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DA84CF3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766C3B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D3152A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D3C95B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78F189" w14:textId="77777777" w:rsidR="009B440D" w:rsidRDefault="009B440D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0B45743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5739B628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B440D">
        <w:rPr>
          <w:rFonts w:ascii="Gill Sans MT" w:eastAsia="Calibri" w:hAnsi="Gill Sans MT" w:cs="Times New Roman"/>
          <w:sz w:val="24"/>
          <w:szCs w:val="24"/>
        </w:rPr>
        <w:t>15,9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20D71FF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B440D">
        <w:rPr>
          <w:rFonts w:ascii="Gill Sans MT" w:eastAsia="Calibri" w:hAnsi="Gill Sans MT" w:cs="Times New Roman"/>
          <w:sz w:val="24"/>
          <w:szCs w:val="24"/>
        </w:rPr>
        <w:t>15,9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07CA515E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Wysokość: 3,</w:t>
      </w:r>
      <w:r w:rsidR="0046584D">
        <w:rPr>
          <w:rFonts w:ascii="Gill Sans MT" w:eastAsia="Calibri" w:hAnsi="Gill Sans MT" w:cs="Times New Roman"/>
          <w:sz w:val="24"/>
          <w:szCs w:val="24"/>
        </w:rPr>
        <w:t>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28181538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B440D">
        <w:rPr>
          <w:rFonts w:ascii="Gill Sans MT" w:eastAsia="Calibri" w:hAnsi="Gill Sans MT" w:cs="Times New Roman"/>
          <w:sz w:val="24"/>
          <w:szCs w:val="24"/>
        </w:rPr>
        <w:t>20,3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</w:t>
      </w:r>
      <w:r w:rsidR="00224C0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B440D">
        <w:rPr>
          <w:rFonts w:ascii="Gill Sans MT" w:eastAsia="Calibri" w:hAnsi="Gill Sans MT" w:cs="Times New Roman"/>
          <w:sz w:val="24"/>
          <w:szCs w:val="24"/>
        </w:rPr>
        <w:t>20,3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BD4C58C" w14:textId="3840BC8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7A61F1">
        <w:rPr>
          <w:rFonts w:ascii="Gill Sans MT" w:eastAsia="Calibri" w:hAnsi="Gill Sans MT" w:cs="Times New Roman"/>
          <w:sz w:val="24"/>
          <w:szCs w:val="24"/>
        </w:rPr>
        <w:t>,0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5CAB70B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691D1E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547E1B16" w14:textId="77777777" w:rsidR="00691D1E" w:rsidRPr="00691D1E" w:rsidRDefault="00691D1E" w:rsidP="00224C0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41241E7C" w14:textId="1C64DCE2" w:rsidR="00224C0D" w:rsidRPr="00224C0D" w:rsidRDefault="00691D1E" w:rsidP="00224C0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B440D">
        <w:rPr>
          <w:rFonts w:ascii="Gill Sans MT" w:eastAsia="Calibri" w:hAnsi="Gill Sans MT" w:cs="Times New Roman"/>
          <w:sz w:val="24"/>
          <w:szCs w:val="24"/>
        </w:rPr>
        <w:t>trzydziestu dwóch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2D6751">
        <w:rPr>
          <w:rFonts w:ascii="Gill Sans MT" w:eastAsia="Calibri" w:hAnsi="Gill Sans MT" w:cs="Times New Roman"/>
          <w:sz w:val="24"/>
          <w:szCs w:val="24"/>
        </w:rPr>
        <w:t>jest</w:t>
      </w:r>
      <w:r w:rsidR="007A61F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B440D">
        <w:rPr>
          <w:rFonts w:ascii="Gill Sans MT" w:eastAsia="Calibri" w:hAnsi="Gill Sans MT" w:cs="Times New Roman"/>
          <w:sz w:val="24"/>
          <w:szCs w:val="24"/>
        </w:rPr>
        <w:t>dwadzieścia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2D6751">
        <w:rPr>
          <w:rFonts w:ascii="Gill Sans MT" w:eastAsia="Calibri" w:hAnsi="Gill Sans MT" w:cs="Times New Roman"/>
          <w:sz w:val="24"/>
          <w:szCs w:val="24"/>
        </w:rPr>
        <w:t>ych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2D6751">
        <w:rPr>
          <w:rFonts w:ascii="Gill Sans MT" w:eastAsia="Calibri" w:hAnsi="Gill Sans MT" w:cs="Times New Roman"/>
          <w:sz w:val="24"/>
          <w:szCs w:val="24"/>
        </w:rPr>
        <w:t>ów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9B440D">
        <w:rPr>
          <w:rFonts w:ascii="Gill Sans MT" w:hAnsi="Gill Sans MT"/>
          <w:sz w:val="24"/>
          <w:szCs w:val="24"/>
        </w:rPr>
        <w:t>2 x PSYCHE 008; 2 x BELLONA 011; SCYLLA 035; EGERIA 031;</w:t>
      </w:r>
      <w:r w:rsidR="00801F2C">
        <w:rPr>
          <w:rFonts w:ascii="Gill Sans MT" w:hAnsi="Gill Sans MT"/>
          <w:sz w:val="24"/>
          <w:szCs w:val="24"/>
        </w:rPr>
        <w:t xml:space="preserve"> </w:t>
      </w:r>
      <w:r w:rsidR="009B440D">
        <w:rPr>
          <w:rFonts w:ascii="Gill Sans MT" w:hAnsi="Gill Sans MT"/>
          <w:sz w:val="24"/>
          <w:szCs w:val="24"/>
        </w:rPr>
        <w:t>THALIA 005; 2 x GEOGRAPHOS 019; MAJA XL 022; JUEWA 018; FORTUNA 029; KLIO 033; 2 x EUROPA 026;  NIOBE XL 027; HARMONIA XL 032; KALLIOPE 003; FORTUNA XL 028; CASTALIA 021.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B28D88D" w14:textId="1BAE1D7C" w:rsidR="001C15FC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2338CB5C" w14:textId="351155CA" w:rsidR="00A621B7" w:rsidRPr="001C15FC" w:rsidRDefault="008E42F5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144" behindDoc="1" locked="0" layoutInCell="1" allowOverlap="1" wp14:anchorId="16FCE9AA" wp14:editId="79941D0A">
            <wp:simplePos x="0" y="0"/>
            <wp:positionH relativeFrom="margin">
              <wp:posOffset>3633470</wp:posOffset>
            </wp:positionH>
            <wp:positionV relativeFrom="paragraph">
              <wp:posOffset>3175</wp:posOffset>
            </wp:positionV>
            <wp:extent cx="2127250" cy="2214245"/>
            <wp:effectExtent l="0" t="0" r="6350" b="0"/>
            <wp:wrapTight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21272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64CBA649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1996EA81" w14:textId="7E508EC3" w:rsidR="00195AF5" w:rsidRDefault="00195AF5" w:rsidP="00195AF5">
      <w:pPr>
        <w:spacing w:after="0" w:line="240" w:lineRule="auto"/>
      </w:pPr>
    </w:p>
    <w:p w14:paraId="093DAE7A" w14:textId="2EDED154" w:rsidR="008E42F5" w:rsidRDefault="008E42F5" w:rsidP="008E42F5"/>
    <w:p w14:paraId="1E5B219D" w14:textId="3D69AB44" w:rsidR="008E42F5" w:rsidRPr="001D3196" w:rsidRDefault="008E42F5" w:rsidP="008E42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29254CB8" w14:textId="44CD43AF" w:rsidR="008E42F5" w:rsidRDefault="008E42F5" w:rsidP="008E42F5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26D5B9CB" w14:textId="210CD412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0B3E9C0" w14:textId="0F060629" w:rsidR="008E42F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08ABD5BA" wp14:editId="752717C0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15811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8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D1C12" w14:textId="25C844D9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AE84DE1" w14:textId="008E1D88" w:rsidR="00F52025" w:rsidRDefault="00F52025" w:rsidP="00F52025"/>
    <w:p w14:paraId="3DBA54B6" w14:textId="77777777" w:rsidR="00F52025" w:rsidRDefault="00F52025" w:rsidP="00F52025"/>
    <w:p w14:paraId="1D0097D8" w14:textId="77777777" w:rsidR="00F52025" w:rsidRPr="00085988" w:rsidRDefault="00F52025" w:rsidP="00F5202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3ACDEA8C" w14:textId="77777777" w:rsidR="00F52025" w:rsidRDefault="00F52025" w:rsidP="00F52025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0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0"/>
    </w:p>
    <w:p w14:paraId="394C7A43" w14:textId="79B5AC09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995C716" w14:textId="16DD1F14" w:rsidR="00F5202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4B810BA5" wp14:editId="3BFE0314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590675" cy="2096135"/>
            <wp:effectExtent l="0" t="0" r="9525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15664" r="33186" b="25871"/>
                    <a:stretch/>
                  </pic:blipFill>
                  <pic:spPr bwMode="auto">
                    <a:xfrm>
                      <a:off x="0" y="0"/>
                      <a:ext cx="1590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DF2BE" w14:textId="0C192926" w:rsidR="00F5202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53D178C" w14:textId="03D82A58" w:rsidR="00F52025" w:rsidRDefault="00F52025" w:rsidP="00F52025"/>
    <w:p w14:paraId="13BD00F2" w14:textId="2D7D2FF2" w:rsidR="00F52025" w:rsidRPr="004E3133" w:rsidRDefault="00F52025" w:rsidP="00F5202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E3133">
        <w:rPr>
          <w:rFonts w:ascii="Gill Sans MT" w:hAnsi="Gill Sans MT"/>
          <w:b/>
          <w:sz w:val="24"/>
          <w:szCs w:val="24"/>
        </w:rPr>
        <w:t>SCYLLA 0</w:t>
      </w:r>
      <w:r>
        <w:rPr>
          <w:rFonts w:ascii="Gill Sans MT" w:hAnsi="Gill Sans MT"/>
          <w:b/>
          <w:sz w:val="24"/>
          <w:szCs w:val="24"/>
        </w:rPr>
        <w:t>35</w:t>
      </w:r>
    </w:p>
    <w:p w14:paraId="54DA0866" w14:textId="77777777" w:rsidR="00F52025" w:rsidRPr="008A2646" w:rsidRDefault="00F52025" w:rsidP="00F52025">
      <w:pPr>
        <w:spacing w:after="0" w:line="240" w:lineRule="auto"/>
        <w:jc w:val="both"/>
        <w:rPr>
          <w:rFonts w:ascii="Gill Sans MT" w:hAnsi="Gill Sans MT"/>
          <w:noProof/>
        </w:rPr>
      </w:pPr>
      <w:r w:rsidRPr="004E3133">
        <w:rPr>
          <w:rFonts w:ascii="Gill Sans MT" w:hAnsi="Gill Sans MT"/>
          <w:bCs/>
          <w:sz w:val="24"/>
          <w:szCs w:val="24"/>
        </w:rPr>
        <w:t>Urządzenie składa się z dwóch okręgów stalowych ocynkowanych ogniowo. Na okręgach, pomiędzy dwoma słupami</w:t>
      </w:r>
      <w:r>
        <w:rPr>
          <w:rFonts w:ascii="Gill Sans MT" w:hAnsi="Gill Sans MT"/>
          <w:bCs/>
          <w:sz w:val="24"/>
          <w:szCs w:val="24"/>
        </w:rPr>
        <w:t>,</w:t>
      </w:r>
      <w:r w:rsidRPr="004E3133">
        <w:rPr>
          <w:rFonts w:ascii="Gill Sans MT" w:hAnsi="Gill Sans MT"/>
          <w:bCs/>
          <w:sz w:val="24"/>
          <w:szCs w:val="24"/>
        </w:rPr>
        <w:t xml:space="preserve"> zainstalowanymi w rozstawie </w:t>
      </w:r>
      <w:r w:rsidRPr="008A2646">
        <w:rPr>
          <w:rFonts w:ascii="Gill Sans MT" w:hAnsi="Gill Sans MT"/>
          <w:bCs/>
          <w:sz w:val="24"/>
          <w:szCs w:val="24"/>
        </w:rPr>
        <w:t>3,0</w:t>
      </w:r>
      <w:r w:rsidRPr="004E3133">
        <w:rPr>
          <w:rFonts w:ascii="Gill Sans MT" w:hAnsi="Gill Sans MT"/>
          <w:bCs/>
          <w:sz w:val="24"/>
          <w:szCs w:val="24"/>
        </w:rPr>
        <w:t>m, rozpięta jest konstrukcja linowa tworząca tunel o średnicy 0,8 - 1,2m. </w:t>
      </w:r>
    </w:p>
    <w:p w14:paraId="4AD60ED7" w14:textId="11041B5C" w:rsidR="00F5202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59A5650" w14:textId="77777777" w:rsidR="00F5202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E52374D" w14:textId="77777777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B066944" w14:textId="38DD80E3" w:rsidR="00F52025" w:rsidRDefault="00F52025" w:rsidP="00F52025">
      <w:r>
        <w:rPr>
          <w:noProof/>
        </w:rPr>
        <w:drawing>
          <wp:anchor distT="0" distB="0" distL="114300" distR="114300" simplePos="0" relativeHeight="251724288" behindDoc="1" locked="0" layoutInCell="1" allowOverlap="1" wp14:anchorId="4C443107" wp14:editId="5A2F95AB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60020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43" y="21316"/>
                <wp:lineTo x="21343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600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AB536" w14:textId="0FCE8785" w:rsidR="00F52025" w:rsidRDefault="00F52025" w:rsidP="00F52025"/>
    <w:p w14:paraId="72D6CFD3" w14:textId="77777777" w:rsidR="00F52025" w:rsidRPr="00D5430B" w:rsidRDefault="00F52025" w:rsidP="00F52025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35EFD17B" w14:textId="0890DF91" w:rsidR="00F52025" w:rsidRDefault="00F52025" w:rsidP="00F52025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 xml:space="preserve">Urządzenie składa się z dwóch drabinek o szerokości 400mm zamocowanych po skosie, na krzyż względem siebie. Na obu końcach każdej z drabinek znajduje się profil metalowy, ocynkowany ogniowo o długości 500mm.  Siatkę uzupełniają cztery pionowe linki stabilizujące konstrukcję. </w:t>
      </w:r>
      <w:bookmarkStart w:id="1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1"/>
    </w:p>
    <w:p w14:paraId="2A5F6598" w14:textId="59E8DD87" w:rsidR="00F52025" w:rsidRDefault="00F5202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132A0F7" w14:textId="77777777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3531D20" w14:textId="77777777" w:rsidR="00154D2D" w:rsidRDefault="00154D2D" w:rsidP="00154D2D">
      <w:r>
        <w:rPr>
          <w:noProof/>
        </w:rPr>
        <w:drawing>
          <wp:anchor distT="0" distB="0" distL="114300" distR="114300" simplePos="0" relativeHeight="251726336" behindDoc="1" locked="0" layoutInCell="1" allowOverlap="1" wp14:anchorId="26223254" wp14:editId="7AC6321D">
            <wp:simplePos x="0" y="0"/>
            <wp:positionH relativeFrom="margin">
              <wp:posOffset>4157345</wp:posOffset>
            </wp:positionH>
            <wp:positionV relativeFrom="paragraph">
              <wp:posOffset>3175</wp:posOffset>
            </wp:positionV>
            <wp:extent cx="1590675" cy="2061845"/>
            <wp:effectExtent l="0" t="0" r="9525" b="0"/>
            <wp:wrapTight wrapText="bothSides">
              <wp:wrapPolygon edited="0">
                <wp:start x="0" y="0"/>
                <wp:lineTo x="0" y="21354"/>
                <wp:lineTo x="21471" y="21354"/>
                <wp:lineTo x="21471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724" r="36494" b="25210"/>
                    <a:stretch/>
                  </pic:blipFill>
                  <pic:spPr bwMode="auto">
                    <a:xfrm>
                      <a:off x="0" y="0"/>
                      <a:ext cx="159067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15009" w14:textId="77777777" w:rsidR="00154D2D" w:rsidRPr="00D868E4" w:rsidRDefault="00154D2D" w:rsidP="00154D2D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D868E4">
        <w:rPr>
          <w:rFonts w:ascii="Gill Sans MT" w:hAnsi="Gill Sans MT"/>
          <w:b/>
          <w:noProof/>
          <w:sz w:val="24"/>
          <w:szCs w:val="24"/>
        </w:rPr>
        <w:t>THALIA 005</w:t>
      </w:r>
    </w:p>
    <w:p w14:paraId="0FB822F8" w14:textId="77777777" w:rsidR="00154D2D" w:rsidRDefault="00154D2D" w:rsidP="00154D2D">
      <w:pPr>
        <w:spacing w:after="0" w:line="240" w:lineRule="auto"/>
        <w:rPr>
          <w:noProof/>
        </w:rPr>
      </w:pPr>
      <w:r w:rsidRPr="00D868E4">
        <w:rPr>
          <w:rFonts w:ascii="Gill Sans MT" w:hAnsi="Gill Sans MT"/>
          <w:noProof/>
          <w:sz w:val="24"/>
          <w:szCs w:val="24"/>
        </w:rPr>
        <w:t>Urządzenie składa się z pięciu lin pionowych zamocowanych do dwóch lin poziomych</w:t>
      </w:r>
      <w:r>
        <w:rPr>
          <w:rFonts w:ascii="Gill Sans MT" w:hAnsi="Gill Sans MT"/>
          <w:noProof/>
          <w:sz w:val="24"/>
          <w:szCs w:val="24"/>
        </w:rPr>
        <w:t>,</w:t>
      </w:r>
      <w:r w:rsidRPr="00D868E4">
        <w:rPr>
          <w:rFonts w:ascii="Gill Sans MT" w:hAnsi="Gill Sans MT"/>
          <w:noProof/>
          <w:sz w:val="24"/>
          <w:szCs w:val="24"/>
        </w:rPr>
        <w:t xml:space="preserve"> </w:t>
      </w:r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 w:rsidRPr="00D868E4"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</w:t>
      </w:r>
      <w:r w:rsidRPr="00D868E4">
        <w:rPr>
          <w:rFonts w:ascii="Gill Sans MT" w:hAnsi="Gill Sans MT"/>
          <w:noProof/>
          <w:sz w:val="24"/>
          <w:szCs w:val="24"/>
        </w:rPr>
        <w:t xml:space="preserve">zainstalowanymi w rozstawie </w:t>
      </w:r>
      <w:r>
        <w:rPr>
          <w:rFonts w:ascii="Gill Sans MT" w:hAnsi="Gill Sans MT"/>
          <w:noProof/>
          <w:sz w:val="24"/>
          <w:szCs w:val="24"/>
        </w:rPr>
        <w:t>3,0</w:t>
      </w:r>
      <w:r w:rsidRPr="00D868E4">
        <w:rPr>
          <w:rFonts w:ascii="Gill Sans MT" w:hAnsi="Gill Sans MT"/>
          <w:noProof/>
          <w:sz w:val="24"/>
          <w:szCs w:val="24"/>
        </w:rPr>
        <w:t xml:space="preserve">m. Długości lin pionowych wynoszą od 1,2 do </w:t>
      </w:r>
      <w:smartTag w:uri="urn:schemas-microsoft-com:office:smarttags" w:element="metricconverter">
        <w:smartTagPr>
          <w:attr w:name="ProductID" w:val="1,7 m"/>
        </w:smartTagPr>
        <w:r w:rsidRPr="00D868E4">
          <w:rPr>
            <w:rFonts w:ascii="Gill Sans MT" w:hAnsi="Gill Sans MT"/>
            <w:noProof/>
            <w:sz w:val="24"/>
            <w:szCs w:val="24"/>
          </w:rPr>
          <w:t>1,7 m</w:t>
        </w:r>
      </w:smartTag>
      <w:r w:rsidRPr="00D868E4">
        <w:rPr>
          <w:rFonts w:ascii="Gill Sans MT" w:hAnsi="Gill Sans MT"/>
          <w:noProof/>
          <w:sz w:val="24"/>
          <w:szCs w:val="24"/>
        </w:rPr>
        <w:t>.</w:t>
      </w:r>
      <w:r w:rsidRPr="00D868E4">
        <w:t xml:space="preserve"> </w:t>
      </w:r>
    </w:p>
    <w:p w14:paraId="21C8946A" w14:textId="77777777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D5B68B9" w14:textId="77777777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01F020A" w14:textId="77777777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A8EE3F1" w14:textId="780F4F16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3BEA1D5" w14:textId="7E59F5E6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7DCF0228" wp14:editId="5C3B82F2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2073275" cy="2209800"/>
            <wp:effectExtent l="0" t="0" r="3175" b="0"/>
            <wp:wrapTight wrapText="bothSides">
              <wp:wrapPolygon edited="0">
                <wp:start x="0" y="0"/>
                <wp:lineTo x="0" y="21414"/>
                <wp:lineTo x="21435" y="21414"/>
                <wp:lineTo x="2143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73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882C" w14:textId="3544C130" w:rsidR="00154D2D" w:rsidRDefault="00154D2D" w:rsidP="00154D2D"/>
    <w:p w14:paraId="1C23C9A4" w14:textId="77777777" w:rsidR="00154D2D" w:rsidRPr="00244C18" w:rsidRDefault="00154D2D" w:rsidP="00154D2D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23FB6143" w14:textId="77777777" w:rsidR="00154D2D" w:rsidRDefault="00154D2D" w:rsidP="00154D2D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27E3DAF" w14:textId="2011554B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401D53E" w14:textId="445C8B63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9909305" w14:textId="2D5C2B49" w:rsidR="00154D2D" w:rsidRDefault="00154D2D" w:rsidP="00154D2D">
      <w:r>
        <w:rPr>
          <w:noProof/>
        </w:rPr>
        <w:drawing>
          <wp:anchor distT="0" distB="0" distL="114300" distR="114300" simplePos="0" relativeHeight="251730432" behindDoc="1" locked="0" layoutInCell="1" allowOverlap="1" wp14:anchorId="606CFDB4" wp14:editId="73F2726B">
            <wp:simplePos x="0" y="0"/>
            <wp:positionH relativeFrom="margin">
              <wp:posOffset>3804920</wp:posOffset>
            </wp:positionH>
            <wp:positionV relativeFrom="paragraph">
              <wp:posOffset>60960</wp:posOffset>
            </wp:positionV>
            <wp:extent cx="194627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53" y="21347"/>
                <wp:lineTo x="2135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5" t="21620" r="30541" b="23445"/>
                    <a:stretch/>
                  </pic:blipFill>
                  <pic:spPr bwMode="auto">
                    <a:xfrm>
                      <a:off x="0" y="0"/>
                      <a:ext cx="194627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5DAA2" w14:textId="5A338493" w:rsidR="00154D2D" w:rsidRPr="00697650" w:rsidRDefault="00154D2D" w:rsidP="00154D2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2" w:name="_Hlk56603859"/>
      <w:r w:rsidRPr="00697650">
        <w:rPr>
          <w:rFonts w:ascii="Gill Sans MT" w:hAnsi="Gill Sans MT"/>
          <w:b/>
          <w:sz w:val="24"/>
          <w:szCs w:val="24"/>
        </w:rPr>
        <w:t>MAJA XL 022</w:t>
      </w:r>
    </w:p>
    <w:p w14:paraId="3741552A" w14:textId="28EE96FE" w:rsidR="00154D2D" w:rsidRDefault="00154D2D" w:rsidP="00154D2D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>Urządzenie składa się z trzech lin poziomych rozpiętych pomiędzy słupami</w:t>
      </w:r>
      <w:r>
        <w:rPr>
          <w:rFonts w:ascii="Gill Sans MT" w:hAnsi="Gill Sans MT"/>
          <w:sz w:val="24"/>
          <w:szCs w:val="24"/>
        </w:rPr>
        <w:t xml:space="preserve"> zainstalowanym w rozstawie 4,24m</w:t>
      </w:r>
      <w:r w:rsidRPr="00697650">
        <w:rPr>
          <w:rFonts w:ascii="Gill Sans MT" w:hAnsi="Gill Sans MT"/>
          <w:sz w:val="24"/>
          <w:szCs w:val="24"/>
        </w:rPr>
        <w:t xml:space="preserve"> oraz sześciu lin w kształcie litery V . Dwie górne liny</w:t>
      </w:r>
      <w:r>
        <w:rPr>
          <w:rFonts w:ascii="Gill Sans MT" w:hAnsi="Gill Sans MT"/>
          <w:sz w:val="24"/>
          <w:szCs w:val="24"/>
        </w:rPr>
        <w:t xml:space="preserve"> poziome</w:t>
      </w:r>
      <w:r w:rsidRPr="00697650">
        <w:rPr>
          <w:rFonts w:ascii="Gill Sans MT" w:hAnsi="Gill Sans MT"/>
          <w:sz w:val="24"/>
          <w:szCs w:val="24"/>
        </w:rPr>
        <w:t xml:space="preserve"> 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trzema </w:t>
      </w:r>
      <w:proofErr w:type="spellStart"/>
      <w:r w:rsidRPr="00697650">
        <w:rPr>
          <w:rFonts w:ascii="Gill Sans MT" w:hAnsi="Gill Sans MT"/>
          <w:sz w:val="24"/>
          <w:szCs w:val="24"/>
        </w:rPr>
        <w:t>jeklami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stalowymi ocynkowanymi ogniowo. Cała konstrukcja tworzy </w:t>
      </w:r>
      <w:r>
        <w:rPr>
          <w:rFonts w:ascii="Gill Sans MT" w:hAnsi="Gill Sans MT"/>
          <w:sz w:val="24"/>
          <w:szCs w:val="24"/>
        </w:rPr>
        <w:t>kładkę</w:t>
      </w:r>
      <w:r w:rsidRPr="00697650">
        <w:rPr>
          <w:rFonts w:ascii="Gill Sans MT" w:hAnsi="Gill Sans MT"/>
          <w:sz w:val="24"/>
          <w:szCs w:val="24"/>
        </w:rPr>
        <w:t xml:space="preserve"> linow</w:t>
      </w:r>
      <w:r>
        <w:rPr>
          <w:rFonts w:ascii="Gill Sans MT" w:hAnsi="Gill Sans MT"/>
          <w:sz w:val="24"/>
          <w:szCs w:val="24"/>
        </w:rPr>
        <w:t>ą</w:t>
      </w:r>
      <w:r w:rsidRPr="00697650">
        <w:rPr>
          <w:rFonts w:ascii="Gill Sans MT" w:hAnsi="Gill Sans MT"/>
          <w:sz w:val="24"/>
          <w:szCs w:val="24"/>
        </w:rPr>
        <w:t xml:space="preserve"> w kształcie litery V.</w:t>
      </w:r>
      <w:r w:rsidRPr="00697650">
        <w:t xml:space="preserve"> </w:t>
      </w:r>
    </w:p>
    <w:bookmarkEnd w:id="2"/>
    <w:p w14:paraId="482054DA" w14:textId="65340624" w:rsidR="008E42F5" w:rsidRDefault="008E42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F9E2780" w14:textId="5D7F2B82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D947DBB" w14:textId="48DFC6D8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2D522B3" w14:textId="30ECDC92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14E3F176" wp14:editId="09D6920D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974850" cy="2165985"/>
            <wp:effectExtent l="0" t="0" r="6350" b="5715"/>
            <wp:wrapTight wrapText="bothSides">
              <wp:wrapPolygon edited="0">
                <wp:start x="0" y="0"/>
                <wp:lineTo x="0" y="21467"/>
                <wp:lineTo x="21461" y="21467"/>
                <wp:lineTo x="21461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9748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7B86" w14:textId="7FDAD88E" w:rsidR="00154D2D" w:rsidRDefault="00154D2D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8E8862C" w14:textId="35232164" w:rsidR="00195AF5" w:rsidRPr="00097160" w:rsidRDefault="00195A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7B700E5D" w14:textId="7F3F0D44" w:rsidR="00195AF5" w:rsidRDefault="00195AF5" w:rsidP="00195AF5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101671B" w14:textId="14E183D2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87EE847" w14:textId="77777777" w:rsidR="00FE3B93" w:rsidRDefault="00FE3B93" w:rsidP="00195AF5"/>
    <w:p w14:paraId="0676E117" w14:textId="77777777" w:rsidR="00FE3B93" w:rsidRDefault="00FE3B93" w:rsidP="00FE3B93">
      <w:r>
        <w:rPr>
          <w:noProof/>
        </w:rPr>
        <w:drawing>
          <wp:anchor distT="0" distB="0" distL="114300" distR="114300" simplePos="0" relativeHeight="251732480" behindDoc="1" locked="0" layoutInCell="1" allowOverlap="1" wp14:anchorId="0A9CA846" wp14:editId="36F0370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145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714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5E4C8" w14:textId="77777777" w:rsidR="00FE3B93" w:rsidRPr="00084E12" w:rsidRDefault="00FE3B93" w:rsidP="00FE3B93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0C4693B1" w14:textId="77777777" w:rsidR="00FE3B93" w:rsidRDefault="00FE3B93" w:rsidP="00FE3B93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ogniowo. </w:t>
      </w:r>
      <w:bookmarkStart w:id="3" w:name="_Hlk56583662"/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  <w:bookmarkEnd w:id="3"/>
    </w:p>
    <w:p w14:paraId="475AE4AA" w14:textId="77777777" w:rsidR="00FE3B93" w:rsidRDefault="00FE3B93" w:rsidP="00195AF5"/>
    <w:p w14:paraId="4CA313E1" w14:textId="609730F0" w:rsidR="00FE3B93" w:rsidRDefault="00FE3B93" w:rsidP="00195AF5">
      <w:r>
        <w:rPr>
          <w:noProof/>
        </w:rPr>
        <w:drawing>
          <wp:anchor distT="0" distB="0" distL="114300" distR="114300" simplePos="0" relativeHeight="251734528" behindDoc="1" locked="0" layoutInCell="1" allowOverlap="1" wp14:anchorId="6D6949CE" wp14:editId="233D42C1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2724" r="37982" b="26313"/>
                    <a:stretch/>
                  </pic:blipFill>
                  <pic:spPr bwMode="auto"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EA485" w14:textId="442F2B26" w:rsidR="00FE3B93" w:rsidRDefault="00FE3B93" w:rsidP="00FE3B93"/>
    <w:p w14:paraId="60EA7268" w14:textId="77777777" w:rsidR="00FE3B93" w:rsidRPr="004B6827" w:rsidRDefault="00FE3B93" w:rsidP="00FE3B93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4B6827">
        <w:rPr>
          <w:rFonts w:ascii="Gill Sans MT" w:hAnsi="Gill Sans MT"/>
          <w:b/>
          <w:sz w:val="24"/>
          <w:szCs w:val="24"/>
        </w:rPr>
        <w:t>KLIO 03</w:t>
      </w:r>
      <w:r>
        <w:rPr>
          <w:rFonts w:ascii="Gill Sans MT" w:hAnsi="Gill Sans MT"/>
          <w:b/>
          <w:sz w:val="24"/>
          <w:szCs w:val="24"/>
        </w:rPr>
        <w:t>3</w:t>
      </w:r>
    </w:p>
    <w:p w14:paraId="1D33F5CC" w14:textId="77777777" w:rsidR="00FE3B93" w:rsidRDefault="00FE3B93" w:rsidP="00FE3B93">
      <w:pPr>
        <w:spacing w:after="0" w:line="240" w:lineRule="auto"/>
        <w:jc w:val="both"/>
        <w:rPr>
          <w:noProof/>
        </w:rPr>
      </w:pPr>
      <w:r w:rsidRPr="004B6827">
        <w:rPr>
          <w:rFonts w:ascii="Gill Sans MT" w:hAnsi="Gill Sans MT"/>
          <w:sz w:val="24"/>
          <w:szCs w:val="24"/>
        </w:rPr>
        <w:t xml:space="preserve">Urządzenie składa się z trzech lin poziomych, z czego dwie główne rozpięte są pomiędzy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4B6827">
        <w:rPr>
          <w:rFonts w:ascii="Gill Sans MT" w:hAnsi="Gill Sans MT"/>
          <w:sz w:val="24"/>
          <w:szCs w:val="24"/>
        </w:rPr>
        <w:t>m. Siatkę linową uzupełnia</w:t>
      </w:r>
      <w:r>
        <w:rPr>
          <w:rFonts w:ascii="Gill Sans MT" w:hAnsi="Gill Sans MT"/>
          <w:sz w:val="24"/>
          <w:szCs w:val="24"/>
        </w:rPr>
        <w:t xml:space="preserve"> osiem</w:t>
      </w:r>
      <w:r w:rsidRPr="004B6827">
        <w:rPr>
          <w:rFonts w:ascii="Gill Sans MT" w:hAnsi="Gill Sans MT"/>
          <w:sz w:val="24"/>
          <w:szCs w:val="24"/>
        </w:rPr>
        <w:t xml:space="preserve"> lin zamocowanych pomiędzy linami poziomymi . Dwie główne liny poziome rozparte są </w:t>
      </w:r>
      <w:proofErr w:type="spellStart"/>
      <w:r w:rsidRPr="004B6827">
        <w:rPr>
          <w:rFonts w:ascii="Gill Sans MT" w:hAnsi="Gill Sans MT"/>
          <w:sz w:val="24"/>
          <w:szCs w:val="24"/>
        </w:rPr>
        <w:t>jeklem</w:t>
      </w:r>
      <w:proofErr w:type="spellEnd"/>
      <w:r w:rsidRPr="004B6827">
        <w:rPr>
          <w:rFonts w:ascii="Gill Sans MT" w:hAnsi="Gill Sans MT"/>
          <w:sz w:val="24"/>
          <w:szCs w:val="24"/>
        </w:rPr>
        <w:t xml:space="preserve"> stalowym ocynkowanym ogniowo. Cała konstrukcja tworzy skręcony pomost linowy. </w:t>
      </w:r>
    </w:p>
    <w:p w14:paraId="2306530B" w14:textId="77777777" w:rsidR="00FE3B93" w:rsidRDefault="00FE3B93" w:rsidP="00195AF5"/>
    <w:p w14:paraId="16D21CF2" w14:textId="6AB4E612" w:rsidR="00195AF5" w:rsidRDefault="00195AF5" w:rsidP="00195AF5">
      <w:r>
        <w:rPr>
          <w:noProof/>
        </w:rPr>
        <w:drawing>
          <wp:anchor distT="0" distB="0" distL="114300" distR="114300" simplePos="0" relativeHeight="251713024" behindDoc="1" locked="0" layoutInCell="1" allowOverlap="1" wp14:anchorId="64CE39AC" wp14:editId="65F86626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980565" cy="2110105"/>
            <wp:effectExtent l="0" t="0" r="635" b="4445"/>
            <wp:wrapTight wrapText="bothSides">
              <wp:wrapPolygon edited="0">
                <wp:start x="0" y="0"/>
                <wp:lineTo x="0" y="21450"/>
                <wp:lineTo x="21399" y="21450"/>
                <wp:lineTo x="21399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8056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D1738" w14:textId="569CE5D5" w:rsidR="00195AF5" w:rsidRDefault="00195AF5" w:rsidP="00195AF5"/>
    <w:p w14:paraId="64053D32" w14:textId="77777777" w:rsidR="00195AF5" w:rsidRPr="00D46CA7" w:rsidRDefault="00195AF5" w:rsidP="00195AF5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3809A365" w14:textId="77777777" w:rsidR="00195AF5" w:rsidRDefault="00195AF5" w:rsidP="00195AF5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1997B997" w14:textId="2696F209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39B32EB" w14:textId="77777777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EAB3F4A" w14:textId="77777777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EBC16EF" w14:textId="1335ACC8" w:rsidR="00FE3B93" w:rsidRDefault="00FE3B93" w:rsidP="00FE3B93">
      <w:r>
        <w:rPr>
          <w:noProof/>
        </w:rPr>
        <w:drawing>
          <wp:anchor distT="0" distB="0" distL="114300" distR="114300" simplePos="0" relativeHeight="251736576" behindDoc="1" locked="0" layoutInCell="1" allowOverlap="1" wp14:anchorId="50364634" wp14:editId="0D323792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1990725" cy="2113915"/>
            <wp:effectExtent l="0" t="0" r="9525" b="635"/>
            <wp:wrapTight wrapText="bothSides">
              <wp:wrapPolygon edited="0">
                <wp:start x="0" y="0"/>
                <wp:lineTo x="0" y="21412"/>
                <wp:lineTo x="21497" y="21412"/>
                <wp:lineTo x="21497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9907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CC5E2" w14:textId="36B685BE" w:rsidR="00FE3B93" w:rsidRDefault="00FE3B93" w:rsidP="00FE3B93"/>
    <w:p w14:paraId="5D20232D" w14:textId="77777777" w:rsidR="00FE3B93" w:rsidRPr="00C75A72" w:rsidRDefault="00FE3B93" w:rsidP="00FE3B93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75A72">
        <w:rPr>
          <w:rFonts w:ascii="Gill Sans MT" w:hAnsi="Gill Sans MT"/>
          <w:b/>
          <w:sz w:val="24"/>
          <w:szCs w:val="24"/>
        </w:rPr>
        <w:t>NIOBE XL 027</w:t>
      </w:r>
    </w:p>
    <w:p w14:paraId="34F25867" w14:textId="77777777" w:rsidR="00FE3B93" w:rsidRDefault="00FE3B93" w:rsidP="00FE3B93">
      <w:pPr>
        <w:spacing w:after="0" w:line="240" w:lineRule="auto"/>
        <w:jc w:val="both"/>
        <w:rPr>
          <w:noProof/>
        </w:rPr>
      </w:pPr>
      <w:r w:rsidRPr="00C75A72">
        <w:rPr>
          <w:rFonts w:ascii="Gill Sans MT" w:hAnsi="Gill Sans MT"/>
          <w:sz w:val="24"/>
          <w:szCs w:val="24"/>
        </w:rPr>
        <w:t xml:space="preserve">Urządzenie składa się z dwóch okręgów stalowych ocynkowanych ogniowo. Na okręgach rozpięta jest konstrukcja linowa tworząca szyb o średnicy 1,5m zakończony podłogą z linek. Z obu stron szybu występuje drabinka i </w:t>
      </w:r>
      <w:r>
        <w:rPr>
          <w:rFonts w:ascii="Gill Sans MT" w:hAnsi="Gill Sans MT"/>
          <w:sz w:val="24"/>
          <w:szCs w:val="24"/>
        </w:rPr>
        <w:t xml:space="preserve">dwie </w:t>
      </w:r>
      <w:r w:rsidRPr="00C75A72">
        <w:rPr>
          <w:rFonts w:ascii="Gill Sans MT" w:hAnsi="Gill Sans MT"/>
          <w:sz w:val="24"/>
          <w:szCs w:val="24"/>
        </w:rPr>
        <w:t>link</w:t>
      </w:r>
      <w:r>
        <w:rPr>
          <w:rFonts w:ascii="Gill Sans MT" w:hAnsi="Gill Sans MT"/>
          <w:sz w:val="24"/>
          <w:szCs w:val="24"/>
        </w:rPr>
        <w:t>i</w:t>
      </w:r>
      <w:r w:rsidRPr="00C75A72">
        <w:rPr>
          <w:rFonts w:ascii="Gill Sans MT" w:hAnsi="Gill Sans MT"/>
          <w:sz w:val="24"/>
          <w:szCs w:val="24"/>
        </w:rPr>
        <w:t xml:space="preserve"> wspinaczkow</w:t>
      </w:r>
      <w:r>
        <w:rPr>
          <w:rFonts w:ascii="Gill Sans MT" w:hAnsi="Gill Sans MT"/>
          <w:sz w:val="24"/>
          <w:szCs w:val="24"/>
        </w:rPr>
        <w:t>e</w:t>
      </w:r>
      <w:r w:rsidRPr="00C75A72">
        <w:rPr>
          <w:rFonts w:ascii="Gill Sans MT" w:hAnsi="Gill Sans MT"/>
          <w:sz w:val="24"/>
          <w:szCs w:val="24"/>
        </w:rPr>
        <w:t>. Urządzenie zawieszone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C75A72">
        <w:rPr>
          <w:rFonts w:ascii="Gill Sans MT" w:hAnsi="Gill Sans MT"/>
          <w:sz w:val="24"/>
          <w:szCs w:val="24"/>
        </w:rPr>
        <w:t>.</w:t>
      </w:r>
      <w:r w:rsidRPr="00C75A72">
        <w:t xml:space="preserve"> </w:t>
      </w:r>
    </w:p>
    <w:p w14:paraId="3C36A4CB" w14:textId="77777777" w:rsidR="00FE3B93" w:rsidRDefault="00FE3B93" w:rsidP="00195AF5"/>
    <w:p w14:paraId="743B8594" w14:textId="77777777" w:rsidR="00FE3B93" w:rsidRDefault="00FE3B93" w:rsidP="00195AF5"/>
    <w:p w14:paraId="1F2EFADC" w14:textId="1487425D" w:rsidR="00FE3B93" w:rsidRDefault="00FE3B93" w:rsidP="00195AF5">
      <w:r>
        <w:rPr>
          <w:noProof/>
        </w:rPr>
        <w:drawing>
          <wp:anchor distT="0" distB="0" distL="114300" distR="114300" simplePos="0" relativeHeight="251715072" behindDoc="1" locked="0" layoutInCell="1" allowOverlap="1" wp14:anchorId="79EB17E7" wp14:editId="4381AEB8">
            <wp:simplePos x="0" y="0"/>
            <wp:positionH relativeFrom="margin">
              <wp:posOffset>3909695</wp:posOffset>
            </wp:positionH>
            <wp:positionV relativeFrom="paragraph">
              <wp:posOffset>12700</wp:posOffset>
            </wp:positionV>
            <wp:extent cx="1852295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326" y="21404"/>
                <wp:lineTo x="21326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738" r="33848" b="23666"/>
                    <a:stretch/>
                  </pic:blipFill>
                  <pic:spPr bwMode="auto">
                    <a:xfrm>
                      <a:off x="0" y="0"/>
                      <a:ext cx="185229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64290" w14:textId="79A39B3C" w:rsidR="00195AF5" w:rsidRDefault="00195AF5" w:rsidP="00195AF5"/>
    <w:p w14:paraId="28947A49" w14:textId="77777777" w:rsidR="00195AF5" w:rsidRPr="00BE7726" w:rsidRDefault="00195AF5" w:rsidP="00195AF5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BE7726">
        <w:rPr>
          <w:rFonts w:ascii="Gill Sans MT" w:hAnsi="Gill Sans MT"/>
          <w:b/>
          <w:sz w:val="24"/>
          <w:szCs w:val="24"/>
        </w:rPr>
        <w:t>HARMONIA XL 032</w:t>
      </w:r>
    </w:p>
    <w:p w14:paraId="6324129E" w14:textId="77777777" w:rsidR="00195AF5" w:rsidRDefault="00195AF5" w:rsidP="00195AF5">
      <w:pPr>
        <w:spacing w:after="0" w:line="240" w:lineRule="auto"/>
        <w:jc w:val="both"/>
        <w:rPr>
          <w:noProof/>
        </w:rPr>
      </w:pPr>
      <w:r w:rsidRPr="00BE7726">
        <w:rPr>
          <w:rFonts w:ascii="Gill Sans MT" w:hAnsi="Gill Sans MT"/>
          <w:sz w:val="24"/>
          <w:szCs w:val="24"/>
        </w:rPr>
        <w:t xml:space="preserve">Urządzenie składa się z dwóch </w:t>
      </w:r>
      <w:r>
        <w:rPr>
          <w:rFonts w:ascii="Gill Sans MT" w:hAnsi="Gill Sans MT"/>
          <w:sz w:val="24"/>
          <w:szCs w:val="24"/>
        </w:rPr>
        <w:t xml:space="preserve">skręconych </w:t>
      </w:r>
      <w:r w:rsidRPr="00BE7726">
        <w:rPr>
          <w:rFonts w:ascii="Gill Sans MT" w:hAnsi="Gill Sans MT"/>
          <w:sz w:val="24"/>
          <w:szCs w:val="24"/>
        </w:rPr>
        <w:t xml:space="preserve">drabinek złączonych na środku za pomocą </w:t>
      </w:r>
      <w:proofErr w:type="spellStart"/>
      <w:r w:rsidRPr="00BE7726">
        <w:rPr>
          <w:rFonts w:ascii="Gill Sans MT" w:hAnsi="Gill Sans MT"/>
          <w:sz w:val="24"/>
          <w:szCs w:val="24"/>
        </w:rPr>
        <w:t>jekla</w:t>
      </w:r>
      <w:proofErr w:type="spellEnd"/>
      <w:r w:rsidRPr="00BE7726">
        <w:rPr>
          <w:rFonts w:ascii="Gill Sans MT" w:hAnsi="Gill Sans MT"/>
          <w:sz w:val="24"/>
          <w:szCs w:val="24"/>
        </w:rPr>
        <w:t xml:space="preserve"> ocynkowanego ogniowo. Na końcach drabinek zamontowane są linki na kształt litery X</w:t>
      </w:r>
      <w:r>
        <w:rPr>
          <w:rFonts w:ascii="Gill Sans MT" w:hAnsi="Gill Sans MT"/>
          <w:sz w:val="24"/>
          <w:szCs w:val="24"/>
        </w:rPr>
        <w:t xml:space="preserve"> stabilizujące konstrukcję</w:t>
      </w:r>
      <w:r w:rsidRPr="00BE7726">
        <w:rPr>
          <w:rFonts w:ascii="Gill Sans MT" w:hAnsi="Gill Sans MT"/>
          <w:sz w:val="24"/>
          <w:szCs w:val="24"/>
        </w:rPr>
        <w:t xml:space="preserve">. </w:t>
      </w:r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D5430B">
        <w:rPr>
          <w:rFonts w:ascii="Gill Sans MT" w:hAnsi="Gill Sans MT"/>
          <w:sz w:val="24"/>
          <w:szCs w:val="24"/>
        </w:rPr>
        <w:t>m.</w:t>
      </w:r>
    </w:p>
    <w:p w14:paraId="333E7435" w14:textId="7488B21E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AFA4290" w14:textId="3631A07C" w:rsidR="00195AF5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60F36349" wp14:editId="0F964E07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936750" cy="2128520"/>
            <wp:effectExtent l="0" t="0" r="6350" b="508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5223" r="22767" b="13517"/>
                    <a:stretch/>
                  </pic:blipFill>
                  <pic:spPr bwMode="auto">
                    <a:xfrm>
                      <a:off x="0" y="0"/>
                      <a:ext cx="19367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2B2B" w14:textId="4B8B3308" w:rsidR="004F41CB" w:rsidRDefault="004F41CB" w:rsidP="004F41CB"/>
    <w:p w14:paraId="09F3E525" w14:textId="77777777" w:rsidR="004F41CB" w:rsidRPr="0068182A" w:rsidRDefault="004F41CB" w:rsidP="004F41C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68182A">
        <w:rPr>
          <w:rFonts w:ascii="Gill Sans MT" w:hAnsi="Gill Sans MT"/>
          <w:b/>
          <w:sz w:val="24"/>
          <w:szCs w:val="24"/>
        </w:rPr>
        <w:t>KALLIOPE 003</w:t>
      </w:r>
    </w:p>
    <w:p w14:paraId="6CAA6BB8" w14:textId="77777777" w:rsidR="004F41CB" w:rsidRPr="004E1835" w:rsidRDefault="004F41CB" w:rsidP="004F41CB">
      <w:pPr>
        <w:spacing w:after="0" w:line="240" w:lineRule="auto"/>
        <w:jc w:val="both"/>
        <w:rPr>
          <w:rFonts w:ascii="Gill Sans MT" w:hAnsi="Gill Sans MT"/>
          <w:noProof/>
          <w:sz w:val="24"/>
          <w:szCs w:val="24"/>
        </w:rPr>
      </w:pPr>
      <w:r w:rsidRPr="0068182A">
        <w:rPr>
          <w:rFonts w:ascii="Gill Sans MT" w:hAnsi="Gill Sans MT"/>
          <w:sz w:val="24"/>
          <w:szCs w:val="24"/>
        </w:rPr>
        <w:t>Urządzenie składa się z siatki o wymiarach 3</w:t>
      </w:r>
      <w:r>
        <w:rPr>
          <w:rFonts w:ascii="Gill Sans MT" w:hAnsi="Gill Sans MT"/>
          <w:sz w:val="24"/>
          <w:szCs w:val="24"/>
        </w:rPr>
        <w:t xml:space="preserve">,0m </w:t>
      </w:r>
      <w:r w:rsidRPr="0068182A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68182A">
        <w:rPr>
          <w:rFonts w:ascii="Gill Sans MT" w:hAnsi="Gill Sans MT"/>
          <w:sz w:val="24"/>
          <w:szCs w:val="24"/>
        </w:rPr>
        <w:t>3,</w:t>
      </w:r>
      <w:r>
        <w:rPr>
          <w:rFonts w:ascii="Gill Sans MT" w:hAnsi="Gill Sans MT"/>
          <w:sz w:val="24"/>
          <w:szCs w:val="24"/>
        </w:rPr>
        <w:t>7</w:t>
      </w:r>
      <w:r w:rsidRPr="0068182A">
        <w:rPr>
          <w:rFonts w:ascii="Gill Sans MT" w:hAnsi="Gill Sans MT"/>
          <w:sz w:val="24"/>
          <w:szCs w:val="24"/>
        </w:rPr>
        <w:t>m wykonanej z lin</w:t>
      </w:r>
      <w:r>
        <w:rPr>
          <w:rFonts w:ascii="Gill Sans MT" w:hAnsi="Gill Sans MT"/>
          <w:sz w:val="24"/>
          <w:szCs w:val="24"/>
        </w:rPr>
        <w:t>, rozpiętej pomiędzy czterema słupami zainstalowanymi w rozstawie 3,0m x 3,0m</w:t>
      </w:r>
      <w:r w:rsidRPr="0068182A">
        <w:rPr>
          <w:rFonts w:ascii="Gill Sans MT" w:hAnsi="Gill Sans MT"/>
          <w:sz w:val="24"/>
          <w:szCs w:val="24"/>
        </w:rPr>
        <w:t>. W płaszczyźnie siatki występuje otwór o wymiarach 0,7x0,9 m umożliwiający przejście użytkownika z jednej na drugą stronę siatki.</w:t>
      </w:r>
      <w:r w:rsidRPr="0068182A">
        <w:t xml:space="preserve"> </w:t>
      </w:r>
      <w:r>
        <w:rPr>
          <w:rFonts w:ascii="Gill Sans MT" w:hAnsi="Gill Sans MT"/>
          <w:sz w:val="24"/>
          <w:szCs w:val="24"/>
        </w:rPr>
        <w:t>Siatkę stanowi 10 lin poziomych oraz 10 lin pionowych.</w:t>
      </w:r>
    </w:p>
    <w:p w14:paraId="13C9DEC7" w14:textId="77777777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F4F8442" w14:textId="77777777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53D3765" w14:textId="34879302" w:rsidR="004F41CB" w:rsidRDefault="004F41CB" w:rsidP="004F41CB">
      <w:r>
        <w:rPr>
          <w:noProof/>
        </w:rPr>
        <w:drawing>
          <wp:anchor distT="0" distB="0" distL="114300" distR="114300" simplePos="0" relativeHeight="251740672" behindDoc="1" locked="0" layoutInCell="1" allowOverlap="1" wp14:anchorId="733E1277" wp14:editId="501F7703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94945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319" y="21373"/>
                <wp:lineTo x="21319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19494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C5120" w14:textId="24A3A1EC" w:rsidR="004F41CB" w:rsidRDefault="004F41CB" w:rsidP="004F41CB"/>
    <w:p w14:paraId="01C0F386" w14:textId="77777777" w:rsidR="004F41CB" w:rsidRPr="00FE71B6" w:rsidRDefault="004F41CB" w:rsidP="004F41C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4" w:name="_Hlk56580151"/>
      <w:r w:rsidRPr="00FE71B6">
        <w:rPr>
          <w:rFonts w:ascii="Gill Sans MT" w:hAnsi="Gill Sans MT"/>
          <w:b/>
          <w:sz w:val="24"/>
          <w:szCs w:val="24"/>
        </w:rPr>
        <w:t>FORTUNA XL 028</w:t>
      </w:r>
    </w:p>
    <w:p w14:paraId="624B0650" w14:textId="77777777" w:rsidR="004F41CB" w:rsidRDefault="004F41CB" w:rsidP="004F41CB">
      <w:pPr>
        <w:spacing w:after="0" w:line="240" w:lineRule="auto"/>
        <w:jc w:val="both"/>
        <w:rPr>
          <w:noProof/>
        </w:rPr>
      </w:pPr>
      <w:r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>
        <w:rPr>
          <w:rFonts w:ascii="Gill Sans MT" w:hAnsi="Gill Sans MT"/>
          <w:sz w:val="24"/>
          <w:szCs w:val="24"/>
        </w:rPr>
        <w:t>jekle</w:t>
      </w:r>
      <w:proofErr w:type="spellEnd"/>
      <w:r>
        <w:rPr>
          <w:rFonts w:ascii="Gill Sans MT" w:hAnsi="Gill Sans MT"/>
          <w:sz w:val="24"/>
          <w:szCs w:val="24"/>
        </w:rPr>
        <w:t xml:space="preserve"> ocynkowane ogniowo</w:t>
      </w:r>
      <w:r w:rsidRPr="00FE71B6">
        <w:rPr>
          <w:rFonts w:ascii="Gill Sans MT" w:hAnsi="Gill Sans MT"/>
          <w:sz w:val="24"/>
          <w:szCs w:val="24"/>
        </w:rPr>
        <w:t>. Moduł zawieszony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FE71B6">
        <w:rPr>
          <w:rFonts w:ascii="Gill Sans MT" w:hAnsi="Gill Sans MT"/>
          <w:sz w:val="24"/>
          <w:szCs w:val="24"/>
        </w:rPr>
        <w:t>.</w:t>
      </w:r>
      <w:r w:rsidRPr="00FE71B6">
        <w:t xml:space="preserve"> </w:t>
      </w:r>
    </w:p>
    <w:bookmarkEnd w:id="4"/>
    <w:p w14:paraId="7E728AA1" w14:textId="07C33DCB" w:rsidR="00195AF5" w:rsidRDefault="00195AF5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8955348" w14:textId="44828482" w:rsidR="004F41CB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75D60DA" w14:textId="4955B9F5" w:rsidR="004F41CB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39275D23" wp14:editId="78CBD29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6097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472" y="21348"/>
                <wp:lineTo x="21472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23165" r="36659" b="22562"/>
                    <a:stretch/>
                  </pic:blipFill>
                  <pic:spPr bwMode="auto">
                    <a:xfrm>
                      <a:off x="0" y="0"/>
                      <a:ext cx="16097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A4BE8" w14:textId="3F65A9D4" w:rsidR="004F41CB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42DEBDC" w14:textId="77777777" w:rsidR="004F41CB" w:rsidRDefault="004F41CB" w:rsidP="004F41CB"/>
    <w:p w14:paraId="3C7055E2" w14:textId="3C4BF729" w:rsidR="004F41CB" w:rsidRPr="002D2811" w:rsidRDefault="004F41CB" w:rsidP="004F41C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2D2811">
        <w:rPr>
          <w:rFonts w:ascii="Gill Sans MT" w:hAnsi="Gill Sans MT"/>
          <w:b/>
          <w:sz w:val="24"/>
          <w:szCs w:val="24"/>
        </w:rPr>
        <w:t>CASTALIA 02</w:t>
      </w:r>
      <w:r>
        <w:rPr>
          <w:rFonts w:ascii="Gill Sans MT" w:hAnsi="Gill Sans MT"/>
          <w:b/>
          <w:sz w:val="24"/>
          <w:szCs w:val="24"/>
        </w:rPr>
        <w:t>1</w:t>
      </w:r>
    </w:p>
    <w:p w14:paraId="3C9B9EC9" w14:textId="3F6C4CC7" w:rsidR="004F41CB" w:rsidRDefault="004F41CB" w:rsidP="004F41CB">
      <w:pPr>
        <w:spacing w:after="0" w:line="240" w:lineRule="auto"/>
        <w:jc w:val="both"/>
        <w:rPr>
          <w:noProof/>
        </w:rPr>
      </w:pPr>
      <w:r w:rsidRPr="002D2811">
        <w:rPr>
          <w:rFonts w:ascii="Gill Sans MT" w:hAnsi="Gill Sans MT"/>
          <w:sz w:val="24"/>
          <w:szCs w:val="24"/>
        </w:rPr>
        <w:t xml:space="preserve">Urządzenie składa się z </w:t>
      </w:r>
      <w:r>
        <w:rPr>
          <w:rFonts w:ascii="Gill Sans MT" w:hAnsi="Gill Sans MT"/>
          <w:sz w:val="24"/>
          <w:szCs w:val="24"/>
        </w:rPr>
        <w:t>dziewięciu</w:t>
      </w:r>
      <w:r w:rsidRPr="002D2811">
        <w:rPr>
          <w:rFonts w:ascii="Gill Sans MT" w:hAnsi="Gill Sans MT"/>
          <w:sz w:val="24"/>
          <w:szCs w:val="24"/>
        </w:rPr>
        <w:t xml:space="preserve"> lin pionowych oraz pięciu lin poziomych odchylonych od poziomu w zakresie kąta od 0˚ do 15˚. Liny tworzą kratownicę linową o zróżnicowanej wielkości oczek. Skrajne liny poziome rozpięte są pomiędzy dwoma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2D2811">
        <w:rPr>
          <w:rFonts w:ascii="Gill Sans MT" w:hAnsi="Gill Sans MT"/>
          <w:sz w:val="24"/>
          <w:szCs w:val="24"/>
        </w:rPr>
        <w:t xml:space="preserve">m. </w:t>
      </w:r>
    </w:p>
    <w:p w14:paraId="5E3D15EB" w14:textId="77777777" w:rsidR="004F41CB" w:rsidRDefault="004F41CB" w:rsidP="000B494A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5A9B0A3" w14:textId="7BC72DB6" w:rsidR="00747459" w:rsidRPr="00691D1E" w:rsidRDefault="00747459" w:rsidP="00747459">
      <w:pPr>
        <w:spacing w:after="0" w:line="240" w:lineRule="auto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CDDD1E7" w14:textId="79DA5068" w:rsidR="00691D1E" w:rsidRDefault="00691D1E" w:rsidP="00A621B7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D0D628A" w14:textId="00D34317" w:rsidR="007A61F1" w:rsidRPr="007A61F1" w:rsidRDefault="007A61F1" w:rsidP="007A61F1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7A61F1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7A61F1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955084928" w:edGrp="everyone"/>
      <w:permEnd w:id="955084928"/>
    </w:p>
    <w:p w14:paraId="4D505032" w14:textId="339D78E6" w:rsidR="00E9540D" w:rsidRPr="00747459" w:rsidRDefault="007A61F1" w:rsidP="00747459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7A61F1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5" w:name="_Hlk40173800"/>
      <w:r w:rsidRPr="007A61F1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5"/>
      <w:r w:rsidRPr="007A61F1">
        <w:rPr>
          <w:rFonts w:ascii="Gill Sans MT" w:hAnsi="Gill Sans MT"/>
          <w:b/>
          <w:bCs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sectPr w:rsidR="00E9540D" w:rsidRPr="00747459" w:rsidSect="00A04D5D">
      <w:headerReference w:type="default" r:id="rId24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B494A"/>
    <w:rsid w:val="000D11B8"/>
    <w:rsid w:val="000D2D93"/>
    <w:rsid w:val="000F2ED0"/>
    <w:rsid w:val="00154D2D"/>
    <w:rsid w:val="0017650B"/>
    <w:rsid w:val="00195AF5"/>
    <w:rsid w:val="001A1F26"/>
    <w:rsid w:val="001C15FC"/>
    <w:rsid w:val="00202228"/>
    <w:rsid w:val="00224C0D"/>
    <w:rsid w:val="00261E0D"/>
    <w:rsid w:val="00292D0D"/>
    <w:rsid w:val="002C3D5D"/>
    <w:rsid w:val="002D4158"/>
    <w:rsid w:val="002D6751"/>
    <w:rsid w:val="00344A29"/>
    <w:rsid w:val="003656E1"/>
    <w:rsid w:val="003D49E1"/>
    <w:rsid w:val="003E51F5"/>
    <w:rsid w:val="00407D68"/>
    <w:rsid w:val="00433742"/>
    <w:rsid w:val="00435101"/>
    <w:rsid w:val="0046584D"/>
    <w:rsid w:val="004F41CB"/>
    <w:rsid w:val="0057230D"/>
    <w:rsid w:val="00591116"/>
    <w:rsid w:val="00594596"/>
    <w:rsid w:val="00636CE2"/>
    <w:rsid w:val="00671AAE"/>
    <w:rsid w:val="00691D1E"/>
    <w:rsid w:val="00747459"/>
    <w:rsid w:val="007A61F1"/>
    <w:rsid w:val="007B7495"/>
    <w:rsid w:val="00801F2C"/>
    <w:rsid w:val="008E42F5"/>
    <w:rsid w:val="00900585"/>
    <w:rsid w:val="009777A8"/>
    <w:rsid w:val="009B440D"/>
    <w:rsid w:val="00A04D5D"/>
    <w:rsid w:val="00A516F7"/>
    <w:rsid w:val="00A621B7"/>
    <w:rsid w:val="00B1493B"/>
    <w:rsid w:val="00CF04E7"/>
    <w:rsid w:val="00E9540D"/>
    <w:rsid w:val="00EE3A7E"/>
    <w:rsid w:val="00F22417"/>
    <w:rsid w:val="00F52025"/>
    <w:rsid w:val="00FE3B93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1016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6</cp:revision>
  <dcterms:created xsi:type="dcterms:W3CDTF">2020-12-01T13:45:00Z</dcterms:created>
  <dcterms:modified xsi:type="dcterms:W3CDTF">2020-12-01T14:11:00Z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